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5584" w:rsidRDefault="00975584"/>
    <w:tbl>
      <w:tblPr>
        <w:tblW w:w="9788" w:type="dxa"/>
        <w:tblInd w:w="-5" w:type="dxa"/>
        <w:tblLayout w:type="fixed"/>
        <w:tblLook w:val="0000" w:firstRow="0" w:lastRow="0" w:firstColumn="0" w:lastColumn="0" w:noHBand="0" w:noVBand="0"/>
      </w:tblPr>
      <w:tblGrid>
        <w:gridCol w:w="9788"/>
      </w:tblGrid>
      <w:tr w:rsidR="00202485" w:rsidRPr="006B0947" w:rsidTr="00975584">
        <w:tc>
          <w:tcPr>
            <w:tcW w:w="9788" w:type="dxa"/>
            <w:tcBorders>
              <w:top w:val="single" w:sz="4" w:space="0" w:color="000000"/>
              <w:left w:val="single" w:sz="4" w:space="0" w:color="000000"/>
              <w:bottom w:val="single" w:sz="4" w:space="0" w:color="000000"/>
              <w:right w:val="single" w:sz="4" w:space="0" w:color="000000"/>
            </w:tcBorders>
          </w:tcPr>
          <w:p w:rsidR="00975584" w:rsidRDefault="00975584" w:rsidP="0046086A">
            <w:pPr>
              <w:pStyle w:val="Rientrocorpodeltesto21"/>
              <w:spacing w:after="0" w:line="360" w:lineRule="auto"/>
              <w:ind w:left="1440" w:hanging="1440"/>
              <w:jc w:val="center"/>
              <w:rPr>
                <w:b/>
                <w:bCs/>
              </w:rPr>
            </w:pPr>
          </w:p>
          <w:p w:rsidR="00202485" w:rsidRPr="00201814" w:rsidRDefault="00202485" w:rsidP="0046086A">
            <w:pPr>
              <w:pStyle w:val="Rientrocorpodeltesto21"/>
              <w:spacing w:after="0" w:line="360" w:lineRule="auto"/>
              <w:ind w:left="1440" w:hanging="1440"/>
              <w:jc w:val="center"/>
              <w:rPr>
                <w:b/>
                <w:bCs/>
                <w:lang w:val="it-IT"/>
              </w:rPr>
            </w:pPr>
            <w:r w:rsidRPr="00201814">
              <w:rPr>
                <w:b/>
                <w:bCs/>
                <w:lang w:val="it-IT"/>
              </w:rPr>
              <w:t>Allegato A1 bis</w:t>
            </w:r>
            <w:r w:rsidRPr="00201814">
              <w:rPr>
                <w:b/>
                <w:vertAlign w:val="superscript"/>
                <w:lang w:val="it-IT"/>
              </w:rPr>
              <w:endnoteReference w:id="1"/>
            </w:r>
          </w:p>
          <w:p w:rsidR="00D14213" w:rsidRDefault="007541C1" w:rsidP="00D14213">
            <w:pPr>
              <w:spacing w:line="360" w:lineRule="auto"/>
              <w:jc w:val="center"/>
              <w:rPr>
                <w:b/>
                <w:bCs/>
                <w:sz w:val="18"/>
                <w:szCs w:val="18"/>
                <w:lang w:val="it-IT"/>
              </w:rPr>
            </w:pPr>
            <w:r w:rsidRPr="00201814">
              <w:rPr>
                <w:b/>
                <w:bCs/>
                <w:sz w:val="18"/>
                <w:szCs w:val="18"/>
                <w:lang w:val="it-IT"/>
              </w:rPr>
              <w:t>Dichiarazioni</w:t>
            </w:r>
          </w:p>
          <w:p w:rsidR="00A318D1" w:rsidRDefault="00A318D1" w:rsidP="00D14213">
            <w:pPr>
              <w:spacing w:line="360" w:lineRule="auto"/>
              <w:jc w:val="center"/>
              <w:rPr>
                <w:b/>
                <w:bCs/>
                <w:sz w:val="18"/>
                <w:szCs w:val="18"/>
                <w:lang w:val="it-IT"/>
              </w:rPr>
            </w:pPr>
          </w:p>
          <w:p w:rsidR="00A318D1" w:rsidRPr="00A318D1" w:rsidRDefault="00A318D1" w:rsidP="00A318D1">
            <w:pPr>
              <w:pStyle w:val="Rientrocorpodeltesto21"/>
              <w:spacing w:after="0" w:line="360" w:lineRule="auto"/>
              <w:ind w:left="1440" w:hanging="1440"/>
              <w:jc w:val="center"/>
              <w:rPr>
                <w:b/>
                <w:bCs/>
                <w:lang w:val="it-IT"/>
              </w:rPr>
            </w:pPr>
            <w:r w:rsidRPr="0019530C">
              <w:rPr>
                <w:b/>
                <w:sz w:val="18"/>
                <w:szCs w:val="18"/>
                <w:lang w:val="it-IT"/>
              </w:rPr>
              <w:fldChar w:fldCharType="begin">
                <w:ffData>
                  <w:name w:val="Controllo2"/>
                  <w:enabled/>
                  <w:calcOnExit w:val="0"/>
                  <w:checkBox>
                    <w:sizeAuto/>
                    <w:default w:val="0"/>
                    <w:checked w:val="0"/>
                  </w:checkBox>
                </w:ffData>
              </w:fldChar>
            </w:r>
            <w:r w:rsidRPr="0019530C">
              <w:rPr>
                <w:b/>
                <w:sz w:val="18"/>
                <w:szCs w:val="18"/>
                <w:lang w:val="it-IT"/>
              </w:rPr>
              <w:instrText xml:space="preserve"> FORMCHECKBOX </w:instrText>
            </w:r>
            <w:r w:rsidR="00032F91">
              <w:rPr>
                <w:b/>
                <w:sz w:val="18"/>
                <w:szCs w:val="18"/>
                <w:lang w:val="it-IT"/>
              </w:rPr>
            </w:r>
            <w:r w:rsidR="00032F91">
              <w:rPr>
                <w:b/>
                <w:sz w:val="18"/>
                <w:szCs w:val="18"/>
                <w:lang w:val="it-IT"/>
              </w:rPr>
              <w:fldChar w:fldCharType="separate"/>
            </w:r>
            <w:r w:rsidRPr="0019530C">
              <w:rPr>
                <w:b/>
                <w:sz w:val="18"/>
                <w:szCs w:val="18"/>
                <w:lang w:val="it-IT"/>
              </w:rPr>
              <w:fldChar w:fldCharType="end"/>
            </w:r>
            <w:r w:rsidRPr="0019530C">
              <w:rPr>
                <w:b/>
                <w:sz w:val="18"/>
                <w:szCs w:val="18"/>
                <w:lang w:val="it-IT"/>
              </w:rPr>
              <w:t xml:space="preserve"> LOTTO 1</w:t>
            </w:r>
            <w:r w:rsidR="00761D55">
              <w:rPr>
                <w:b/>
                <w:sz w:val="18"/>
                <w:szCs w:val="18"/>
                <w:lang w:val="it-IT"/>
              </w:rPr>
              <w:t>0</w:t>
            </w:r>
          </w:p>
          <w:p w:rsidR="00202485" w:rsidRPr="00201814" w:rsidRDefault="00202485" w:rsidP="0046086A">
            <w:pPr>
              <w:pStyle w:val="Rientrocorpodeltesto21"/>
              <w:spacing w:after="0" w:line="360" w:lineRule="auto"/>
              <w:ind w:left="1440" w:hanging="1440"/>
              <w:jc w:val="center"/>
              <w:rPr>
                <w:b/>
                <w:bCs/>
                <w:sz w:val="18"/>
                <w:szCs w:val="18"/>
                <w:lang w:val="it-IT"/>
              </w:rPr>
            </w:pPr>
          </w:p>
          <w:p w:rsidR="00534618" w:rsidRPr="00630501" w:rsidRDefault="00534618" w:rsidP="00534618">
            <w:pPr>
              <w:pStyle w:val="Rientrocorpodeltesto31"/>
              <w:spacing w:after="0" w:line="360" w:lineRule="auto"/>
              <w:ind w:left="0"/>
              <w:jc w:val="both"/>
              <w:rPr>
                <w:b/>
                <w:bCs/>
                <w:i/>
                <w:sz w:val="18"/>
                <w:szCs w:val="18"/>
                <w:lang w:val="it-IT"/>
              </w:rPr>
            </w:pPr>
            <w:r w:rsidRPr="00903209">
              <w:rPr>
                <w:b/>
                <w:bCs/>
                <w:i/>
                <w:sz w:val="18"/>
                <w:szCs w:val="18"/>
                <w:lang w:val="it-IT"/>
              </w:rPr>
              <w:t xml:space="preserve">[N.B. Il presente allegato deve essere compilato </w:t>
            </w:r>
            <w:r w:rsidRPr="008E4975">
              <w:rPr>
                <w:b/>
                <w:bCs/>
                <w:i/>
                <w:sz w:val="18"/>
                <w:szCs w:val="18"/>
                <w:lang w:val="it-IT"/>
              </w:rPr>
              <w:t>da tutte le imprese/consorzi mandanti e da tutte le imprese consorziate esecutrici del contratto (comprese le imprese esecutrici indicate dalla consorziata esecutrice che sia, a sua volta, un consorzio di cui all'art. 45, co. 2, lettera b))</w:t>
            </w:r>
            <w:r>
              <w:rPr>
                <w:b/>
                <w:bCs/>
                <w:i/>
                <w:sz w:val="18"/>
                <w:szCs w:val="18"/>
                <w:lang w:val="it-IT"/>
              </w:rPr>
              <w:t xml:space="preserve"> </w:t>
            </w:r>
            <w:r w:rsidRPr="00903209">
              <w:rPr>
                <w:b/>
                <w:bCs/>
                <w:i/>
                <w:sz w:val="18"/>
                <w:szCs w:val="18"/>
                <w:lang w:val="it-IT"/>
              </w:rPr>
              <w:t xml:space="preserve">– </w:t>
            </w:r>
            <w:r w:rsidRPr="00903209">
              <w:rPr>
                <w:b/>
                <w:bCs/>
                <w:sz w:val="18"/>
                <w:szCs w:val="18"/>
                <w:lang w:val="it-IT"/>
              </w:rPr>
              <w:t>eccettuata</w:t>
            </w:r>
            <w:r w:rsidRPr="00903209">
              <w:rPr>
                <w:b/>
                <w:bCs/>
                <w:i/>
                <w:sz w:val="18"/>
                <w:szCs w:val="18"/>
                <w:lang w:val="it-IT"/>
              </w:rPr>
              <w:t xml:space="preserve"> l’impresa singola o la mandataria che compilano l’allegato A1]</w:t>
            </w:r>
          </w:p>
          <w:p w:rsidR="00202485" w:rsidRPr="00201814" w:rsidRDefault="00202485" w:rsidP="0046086A">
            <w:pPr>
              <w:pStyle w:val="Rientrocorpodeltesto31"/>
              <w:spacing w:after="0" w:line="360" w:lineRule="auto"/>
              <w:ind w:left="856" w:hanging="573"/>
              <w:jc w:val="both"/>
              <w:rPr>
                <w:sz w:val="18"/>
                <w:szCs w:val="18"/>
                <w:lang w:val="it-IT"/>
              </w:rPr>
            </w:pP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GARA: </w:t>
            </w:r>
            <w:r w:rsidR="00A318D1" w:rsidRPr="00222353">
              <w:rPr>
                <w:b/>
                <w:bCs/>
                <w:sz w:val="18"/>
                <w:szCs w:val="18"/>
                <w:lang w:val="it-IT"/>
              </w:rPr>
              <w:t>AOV/SUA-SF 008/2021</w:t>
            </w:r>
            <w:r w:rsidR="00A318D1" w:rsidRPr="00222353">
              <w:rPr>
                <w:sz w:val="18"/>
                <w:szCs w:val="18"/>
                <w:lang w:val="it-IT"/>
              </w:rPr>
              <w:t xml:space="preserve">    </w:t>
            </w:r>
          </w:p>
          <w:p w:rsidR="00202485" w:rsidRPr="00201814" w:rsidRDefault="00202485" w:rsidP="0046086A">
            <w:pPr>
              <w:pStyle w:val="Rientrocorpodeltesto31"/>
              <w:spacing w:after="0" w:line="360" w:lineRule="auto"/>
              <w:jc w:val="both"/>
              <w:rPr>
                <w:sz w:val="18"/>
                <w:szCs w:val="18"/>
                <w:lang w:val="it-IT"/>
              </w:rPr>
            </w:pPr>
            <w:r w:rsidRPr="00201814">
              <w:rPr>
                <w:b/>
                <w:bCs/>
                <w:sz w:val="18"/>
                <w:szCs w:val="18"/>
                <w:lang w:val="it-IT"/>
              </w:rPr>
              <w:t xml:space="preserve">Codice CIG: </w:t>
            </w:r>
            <w:r w:rsidR="00761D55" w:rsidRPr="00761D55">
              <w:rPr>
                <w:b/>
                <w:bCs/>
                <w:sz w:val="18"/>
                <w:szCs w:val="18"/>
                <w:lang w:val="it-IT"/>
              </w:rPr>
              <w:t>8621601238</w:t>
            </w:r>
          </w:p>
          <w:p w:rsidR="00202485" w:rsidRPr="00201814" w:rsidRDefault="00202485" w:rsidP="0046086A">
            <w:pPr>
              <w:pStyle w:val="Rientrocorpodeltesto31"/>
              <w:spacing w:after="0" w:line="360" w:lineRule="auto"/>
              <w:jc w:val="both"/>
              <w:rPr>
                <w:sz w:val="18"/>
                <w:szCs w:val="18"/>
                <w:lang w:val="it-IT"/>
              </w:rPr>
            </w:pPr>
          </w:p>
          <w:p w:rsidR="00202485" w:rsidRPr="00201814" w:rsidRDefault="00202485" w:rsidP="00A318D1">
            <w:pPr>
              <w:jc w:val="right"/>
              <w:rPr>
                <w:sz w:val="18"/>
                <w:szCs w:val="18"/>
                <w:lang w:val="it-IT"/>
              </w:rPr>
            </w:pPr>
          </w:p>
        </w:tc>
      </w:tr>
    </w:tbl>
    <w:p w:rsidR="00202485" w:rsidRPr="00201814" w:rsidRDefault="00202485" w:rsidP="00202485">
      <w:pPr>
        <w:pStyle w:val="Rientrocorpodeltesto21"/>
        <w:spacing w:after="0" w:line="360" w:lineRule="auto"/>
        <w:ind w:left="1440" w:hanging="1440"/>
        <w:jc w:val="center"/>
        <w:rPr>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201814"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201814">
        <w:rPr>
          <w:rFonts w:ascii="Arial" w:hAnsi="Arial" w:cs="Arial"/>
          <w:b/>
          <w:bCs/>
          <w:i/>
          <w:iCs/>
          <w:sz w:val="18"/>
          <w:szCs w:val="18"/>
          <w:lang w:val="it-IT"/>
        </w:rPr>
        <w:t>Sez. I</w:t>
      </w:r>
    </w:p>
    <w:p w:rsidR="00202485" w:rsidRPr="00201814" w:rsidRDefault="00202485"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201814">
        <w:rPr>
          <w:rFonts w:ascii="Arial" w:hAnsi="Arial" w:cs="Arial"/>
          <w:b/>
          <w:bCs/>
          <w:i/>
          <w:iCs/>
          <w:sz w:val="18"/>
          <w:szCs w:val="18"/>
          <w:lang w:val="it-IT"/>
        </w:rPr>
        <w:t>DICHIARAZIONE ai sensi della L. P. 22 ottobre 1993, n. 17</w:t>
      </w:r>
      <w:r w:rsidRPr="00201814">
        <w:rPr>
          <w:rFonts w:ascii="Arial" w:hAnsi="Arial" w:cs="Arial"/>
          <w:b/>
          <w:bCs/>
          <w:i/>
          <w:iCs/>
          <w:color w:val="000000"/>
          <w:sz w:val="18"/>
          <w:szCs w:val="18"/>
          <w:shd w:val="clear" w:color="auto" w:fill="FFFF00"/>
          <w:lang w:val="it-IT"/>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0"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0"/>
      <w:r w:rsidRPr="009602A8">
        <w:rPr>
          <w:rFonts w:ascii="Arial" w:hAnsi="Arial" w:cs="Arial"/>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1"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
    </w:p>
    <w:p w:rsidR="00202485" w:rsidRPr="009602A8" w:rsidRDefault="00202485" w:rsidP="00202485">
      <w:pPr>
        <w:spacing w:before="120" w:line="360" w:lineRule="auto"/>
        <w:jc w:val="both"/>
        <w:rPr>
          <w:sz w:val="18"/>
          <w:szCs w:val="18"/>
          <w:lang w:val="it-IT"/>
        </w:rPr>
      </w:pPr>
      <w:r w:rsidRPr="009602A8">
        <w:rPr>
          <w:sz w:val="18"/>
          <w:szCs w:val="18"/>
          <w:lang w:val="it-IT"/>
        </w:rPr>
        <w:t xml:space="preserve">nato/a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F72560" w:rsidRDefault="00202485" w:rsidP="00F72560">
      <w:pPr>
        <w:spacing w:before="120" w:line="360" w:lineRule="auto"/>
        <w:jc w:val="both"/>
        <w:rPr>
          <w:sz w:val="18"/>
          <w:szCs w:val="18"/>
          <w:lang w:val="it-IT"/>
        </w:rPr>
      </w:pPr>
      <w:r w:rsidRPr="009602A8">
        <w:rPr>
          <w:sz w:val="18"/>
          <w:szCs w:val="18"/>
          <w:lang w:val="it-IT"/>
        </w:rPr>
        <w:t xml:space="preserve">residente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F72560" w:rsidRDefault="00202485" w:rsidP="00F72560">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877393" w:rsidRDefault="00F72560" w:rsidP="00F72560">
      <w:pPr>
        <w:spacing w:before="120" w:line="360" w:lineRule="auto"/>
        <w:jc w:val="both"/>
        <w:rPr>
          <w:sz w:val="18"/>
          <w:szCs w:val="18"/>
          <w:lang w:val="it-IT"/>
        </w:rPr>
      </w:pPr>
      <w:r>
        <w:rPr>
          <w:sz w:val="18"/>
          <w:szCs w:val="18"/>
          <w:lang w:val="it-IT"/>
        </w:rPr>
        <w:t xml:space="preserve">in qualità di: </w:t>
      </w:r>
      <w:r w:rsidR="00877393" w:rsidRPr="0078785F">
        <w:rPr>
          <w:sz w:val="18"/>
          <w:szCs w:val="18"/>
          <w:lang w:val="it-IT"/>
        </w:rPr>
        <w:t xml:space="preserv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legale rappresentante/titolare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generale    </w:t>
      </w:r>
      <w:r w:rsidR="00877393" w:rsidRPr="0078785F">
        <w:rPr>
          <w:sz w:val="18"/>
          <w:szCs w:val="18"/>
          <w:lang w:val="it-IT"/>
        </w:rPr>
        <w:fldChar w:fldCharType="begin">
          <w:ffData>
            <w:name w:val="Controllo2"/>
            <w:enabled/>
            <w:calcOnExit w:val="0"/>
            <w:checkBox>
              <w:sizeAuto/>
              <w:default w:val="0"/>
              <w:checked w:val="0"/>
            </w:checkBox>
          </w:ffData>
        </w:fldChar>
      </w:r>
      <w:r w:rsidR="00877393" w:rsidRPr="0078785F">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00877393" w:rsidRPr="0078785F">
        <w:rPr>
          <w:sz w:val="18"/>
          <w:szCs w:val="18"/>
          <w:lang w:val="it-IT"/>
        </w:rPr>
        <w:fldChar w:fldCharType="end"/>
      </w:r>
      <w:r w:rsidR="00877393" w:rsidRPr="0078785F">
        <w:rPr>
          <w:sz w:val="18"/>
          <w:szCs w:val="18"/>
          <w:lang w:val="it-IT"/>
        </w:rPr>
        <w:t xml:space="preserve"> procuratore speciale</w:t>
      </w:r>
    </w:p>
    <w:p w:rsidR="00202485" w:rsidRPr="009602A8" w:rsidRDefault="00F0494C" w:rsidP="00202485">
      <w:pPr>
        <w:spacing w:before="120" w:line="360" w:lineRule="auto"/>
        <w:jc w:val="both"/>
        <w:rPr>
          <w:sz w:val="18"/>
          <w:szCs w:val="18"/>
          <w:lang w:val="it-IT"/>
        </w:rPr>
      </w:pPr>
      <w:r>
        <w:rPr>
          <w:sz w:val="18"/>
          <w:szCs w:val="18"/>
          <w:lang w:val="it-IT"/>
        </w:rPr>
        <w:t>dell’</w:t>
      </w:r>
      <w:r w:rsidR="00202485" w:rsidRPr="009602A8">
        <w:rPr>
          <w:sz w:val="18"/>
          <w:szCs w:val="18"/>
          <w:lang w:val="it-IT"/>
        </w:rPr>
        <w:t xml:space="preserve">impresa/del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Partita IVA: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Codice Fiscale: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via/piazza,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e-mail: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 xml:space="preserve">Indirizzo di posta elettronica certificata (PEC):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lastRenderedPageBreak/>
        <w:t xml:space="preserve">Numero telefono: </w:t>
      </w:r>
      <w:r w:rsidRPr="009602A8">
        <w:rPr>
          <w:sz w:val="18"/>
          <w:szCs w:val="18"/>
          <w:lang w:val="it-IT"/>
        </w:rPr>
        <w:fldChar w:fldCharType="begin">
          <w:ffData>
            <w:name w:val="Testo9"/>
            <w:enabled/>
            <w:calcOnExit w:val="0"/>
            <w:textInput/>
          </w:ffData>
        </w:fldChar>
      </w:r>
      <w:bookmarkStart w:id="2"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
      <w:r w:rsidRPr="009602A8">
        <w:rPr>
          <w:sz w:val="18"/>
          <w:szCs w:val="18"/>
          <w:lang w:val="it-IT"/>
        </w:rPr>
        <w:t>;</w:t>
      </w:r>
    </w:p>
    <w:p w:rsidR="002838EE" w:rsidRDefault="00202485" w:rsidP="002838EE">
      <w:pPr>
        <w:spacing w:before="120" w:line="360" w:lineRule="auto"/>
        <w:jc w:val="both"/>
        <w:rPr>
          <w:sz w:val="18"/>
          <w:szCs w:val="18"/>
          <w:lang w:val="it-IT"/>
        </w:rPr>
      </w:pPr>
      <w:r w:rsidRPr="009602A8">
        <w:rPr>
          <w:sz w:val="18"/>
          <w:szCs w:val="18"/>
          <w:lang w:val="it-IT"/>
        </w:rPr>
        <w:t xml:space="preserve">Fax: </w:t>
      </w:r>
      <w:r w:rsidRPr="009602A8">
        <w:rPr>
          <w:sz w:val="18"/>
          <w:szCs w:val="18"/>
          <w:lang w:val="it-IT"/>
        </w:rPr>
        <w:fldChar w:fldCharType="begin">
          <w:ffData>
            <w:name w:val="Testo10"/>
            <w:enabled/>
            <w:calcOnExit w:val="0"/>
            <w:textInput/>
          </w:ffData>
        </w:fldChar>
      </w:r>
      <w:bookmarkStart w:id="3"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
      <w:r w:rsidRPr="009602A8">
        <w:rPr>
          <w:sz w:val="18"/>
          <w:szCs w:val="18"/>
          <w:lang w:val="it-IT"/>
        </w:rPr>
        <w:t>;</w:t>
      </w:r>
    </w:p>
    <w:p w:rsidR="00202485" w:rsidRPr="002838EE" w:rsidRDefault="0014090F" w:rsidP="0014090F">
      <w:pPr>
        <w:suppressAutoHyphens w:val="0"/>
        <w:rPr>
          <w:sz w:val="18"/>
          <w:szCs w:val="18"/>
          <w:lang w:val="it-IT"/>
        </w:rPr>
      </w:pPr>
      <w:r>
        <w:rPr>
          <w:sz w:val="18"/>
          <w:szCs w:val="18"/>
          <w:lang w:val="it-IT"/>
        </w:rPr>
        <w:t>a</w:t>
      </w:r>
      <w:r w:rsidR="00202485" w:rsidRPr="002838EE">
        <w:rPr>
          <w:sz w:val="18"/>
          <w:szCs w:val="18"/>
          <w:lang w:val="it-IT"/>
        </w:rPr>
        <w:t>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pStyle w:val="sche3"/>
        <w:tabs>
          <w:tab w:val="left" w:pos="180"/>
          <w:tab w:val="left" w:pos="567"/>
        </w:tabs>
        <w:spacing w:line="480" w:lineRule="auto"/>
        <w:jc w:val="left"/>
        <w:rPr>
          <w:sz w:val="18"/>
          <w:szCs w:val="18"/>
          <w:lang w:val="it-IT"/>
        </w:rPr>
      </w:pPr>
      <w:r w:rsidRPr="0078785F">
        <w:rPr>
          <w:b/>
          <w:bCs/>
          <w:sz w:val="18"/>
          <w:szCs w:val="18"/>
          <w:lang w:val="it-IT"/>
        </w:rPr>
        <w:t>di essere in possesso dei poteri necessari per impegnare la suddetta impresa e sottoscrivere il presente documento e/o eventuali ulteriori documenti correlati alla procedura in oggetto e</w:t>
      </w:r>
    </w:p>
    <w:p w:rsidR="00783FF1" w:rsidRPr="0078785F" w:rsidRDefault="00783FF1" w:rsidP="00783FF1">
      <w:pPr>
        <w:tabs>
          <w:tab w:val="left" w:pos="540"/>
        </w:tabs>
        <w:autoSpaceDE w:val="0"/>
        <w:autoSpaceDN w:val="0"/>
        <w:adjustRightInd w:val="0"/>
        <w:spacing w:line="480" w:lineRule="auto"/>
        <w:jc w:val="both"/>
        <w:rPr>
          <w:sz w:val="18"/>
          <w:szCs w:val="18"/>
          <w:lang w:val="it-IT"/>
        </w:rPr>
      </w:pPr>
      <w:r w:rsidRPr="0078785F">
        <w:rPr>
          <w:sz w:val="18"/>
          <w:szCs w:val="18"/>
          <w:lang w:val="it-IT"/>
        </w:rPr>
        <w:t xml:space="preserve">che la suddetta impresa è </w:t>
      </w:r>
    </w:p>
    <w:p w:rsidR="00783FF1" w:rsidRPr="0078785F" w:rsidRDefault="00783FF1" w:rsidP="00AF0CC4">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78785F">
        <w:rPr>
          <w:sz w:val="18"/>
          <w:szCs w:val="18"/>
          <w:lang w:val="it-IT"/>
        </w:rPr>
        <w:fldChar w:fldCharType="end"/>
      </w:r>
      <w:r w:rsidRPr="0078785F">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783FF1" w:rsidRPr="00032F91" w:rsidTr="00003909">
        <w:trPr>
          <w:trHeight w:val="4758"/>
        </w:trPr>
        <w:tc>
          <w:tcPr>
            <w:tcW w:w="4644" w:type="dxa"/>
            <w:shd w:val="clear" w:color="auto" w:fill="auto"/>
          </w:tcPr>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autoSpaceDE/>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 </w:t>
            </w:r>
            <w:r w:rsidRPr="0078785F">
              <w:rPr>
                <w:b/>
                <w:bCs/>
                <w:sz w:val="18"/>
                <w:szCs w:val="18"/>
                <w:u w:val="single"/>
                <w:lang w:val="it-IT"/>
              </w:rPr>
              <w:t>consorzio ordinario</w:t>
            </w:r>
            <w:r w:rsidRPr="0078785F">
              <w:rPr>
                <w:b/>
                <w:bCs/>
                <w:sz w:val="18"/>
                <w:szCs w:val="18"/>
                <w:lang w:val="it-IT"/>
              </w:rPr>
              <w:t xml:space="preserve"> </w:t>
            </w:r>
            <w:r w:rsidRPr="0078785F">
              <w:rPr>
                <w:sz w:val="18"/>
                <w:szCs w:val="18"/>
                <w:lang w:val="it-IT"/>
              </w:rPr>
              <w:t>ex art. 2602 c.c. di cui all'art. 45, comma 2, lett. e) del D.Lgs. n. 50/2016</w:t>
            </w:r>
            <w:r w:rsidRPr="0078785F">
              <w:rPr>
                <w:rStyle w:val="Rimandonotadichiusura"/>
                <w:lang w:val="it-IT"/>
              </w:rPr>
              <w:endnoteReference w:id="3"/>
            </w:r>
          </w:p>
          <w:p w:rsidR="00783FF1" w:rsidRPr="0078785F" w:rsidRDefault="00783FF1" w:rsidP="00003909">
            <w:pPr>
              <w:pStyle w:val="sche3"/>
              <w:autoSpaceDE/>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una </w:t>
            </w:r>
            <w:r w:rsidRPr="0078785F">
              <w:rPr>
                <w:b/>
                <w:bCs/>
                <w:sz w:val="18"/>
                <w:szCs w:val="18"/>
                <w:u w:val="single"/>
                <w:lang w:val="it-IT"/>
              </w:rPr>
              <w:t>Riunione Temporanea di Imprese</w:t>
            </w:r>
            <w:r w:rsidRPr="0078785F">
              <w:rPr>
                <w:sz w:val="18"/>
                <w:szCs w:val="18"/>
                <w:lang w:val="it-IT"/>
              </w:rPr>
              <w:t xml:space="preserve"> (</w:t>
            </w:r>
            <w:smartTag w:uri="urn:schemas-microsoft-com:office:smarttags" w:element="stockticker">
              <w:r w:rsidRPr="0078785F">
                <w:rPr>
                  <w:sz w:val="18"/>
                  <w:szCs w:val="18"/>
                  <w:lang w:val="it-IT"/>
                </w:rPr>
                <w:t>RTI</w:t>
              </w:r>
            </w:smartTag>
            <w:r w:rsidRPr="0078785F">
              <w:rPr>
                <w:sz w:val="18"/>
                <w:szCs w:val="18"/>
                <w:lang w:val="it-IT"/>
              </w:rPr>
              <w:t>) di cui all’art. 45, comma 2, lett. d) del D.Lgs. n. 50/2016</w:t>
            </w:r>
            <w:r w:rsidRPr="0078785F">
              <w:rPr>
                <w:rStyle w:val="Rimandonotadichiusura"/>
                <w:sz w:val="18"/>
                <w:szCs w:val="18"/>
                <w:lang w:val="it-IT"/>
              </w:rPr>
              <w:endnoteReference w:id="4"/>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Kontrollkästchen1"/>
                  <w:enabled/>
                  <w:calcOnExit w:val="0"/>
                  <w:checkBox>
                    <w:sizeAuto/>
                    <w:default w:val="0"/>
                    <w:checked w:val="0"/>
                  </w:checkBox>
                </w:ffData>
              </w:fldChar>
            </w:r>
            <w:r w:rsidRPr="0078785F">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bCs/>
                <w:sz w:val="18"/>
                <w:szCs w:val="18"/>
                <w:lang w:val="it-IT"/>
              </w:rPr>
              <w:t xml:space="preserve">di </w:t>
            </w:r>
            <w:r w:rsidRPr="0078785F">
              <w:rPr>
                <w:b/>
                <w:bCs/>
                <w:sz w:val="18"/>
                <w:szCs w:val="18"/>
                <w:u w:val="single"/>
                <w:lang w:val="it-IT"/>
              </w:rPr>
              <w:t>un’aggregazione</w:t>
            </w:r>
            <w:r w:rsidRPr="0078785F">
              <w:rPr>
                <w:sz w:val="18"/>
                <w:szCs w:val="18"/>
                <w:u w:val="single"/>
                <w:lang w:val="it-IT"/>
              </w:rPr>
              <w:t xml:space="preserve"> </w:t>
            </w:r>
            <w:r w:rsidRPr="0078785F">
              <w:rPr>
                <w:b/>
                <w:bCs/>
                <w:sz w:val="18"/>
                <w:szCs w:val="18"/>
                <w:u w:val="single"/>
                <w:lang w:val="it-IT"/>
              </w:rPr>
              <w:t>di rete di imprese</w:t>
            </w:r>
            <w:r w:rsidRPr="0078785F">
              <w:rPr>
                <w:sz w:val="18"/>
                <w:szCs w:val="18"/>
                <w:lang w:val="it-IT"/>
              </w:rPr>
              <w:t xml:space="preserve"> di cui all’art. 45, comma 2, lett. f) del D.Lgs. n. 50/2016</w:t>
            </w:r>
            <w:r w:rsidRPr="0078785F">
              <w:rPr>
                <w:rStyle w:val="Rimandonotadichiusura"/>
                <w:sz w:val="18"/>
                <w:szCs w:val="18"/>
                <w:lang w:val="it-IT"/>
              </w:rPr>
              <w:endnoteReference w:id="5"/>
            </w:r>
          </w:p>
          <w:p w:rsidR="00783FF1" w:rsidRPr="0078785F" w:rsidRDefault="00783FF1" w:rsidP="00003909">
            <w:pPr>
              <w:pStyle w:val="sche3"/>
              <w:spacing w:line="360" w:lineRule="auto"/>
              <w:ind w:left="284" w:hanging="284"/>
              <w:rPr>
                <w:sz w:val="18"/>
                <w:szCs w:val="18"/>
                <w:lang w:val="it-IT"/>
              </w:rPr>
            </w:pPr>
          </w:p>
          <w:p w:rsidR="00783FF1" w:rsidRPr="0078785F" w:rsidRDefault="00783FF1" w:rsidP="00003909">
            <w:pPr>
              <w:pStyle w:val="sche3"/>
              <w:spacing w:line="360" w:lineRule="auto"/>
              <w:ind w:left="284" w:hanging="284"/>
              <w:rPr>
                <w:sz w:val="18"/>
                <w:szCs w:val="18"/>
                <w:lang w:val="it-IT"/>
              </w:rPr>
            </w:pPr>
            <w:r w:rsidRPr="0078785F">
              <w:rPr>
                <w:sz w:val="18"/>
                <w:szCs w:val="18"/>
                <w:lang w:val="it-IT"/>
              </w:rPr>
              <w:fldChar w:fldCharType="begin">
                <w:ffData>
                  <w:name w:val="Controllo131"/>
                  <w:enabled/>
                  <w:calcOnExit w:val="0"/>
                  <w:checkBox>
                    <w:sizeAuto/>
                    <w:default w:val="0"/>
                  </w:checkBox>
                </w:ffData>
              </w:fldChar>
            </w:r>
            <w:r w:rsidRPr="0078785F">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b/>
                <w:sz w:val="18"/>
                <w:szCs w:val="18"/>
                <w:lang w:val="it-IT"/>
              </w:rPr>
              <w:t xml:space="preserve">di </w:t>
            </w:r>
            <w:r w:rsidRPr="0078785F">
              <w:rPr>
                <w:b/>
                <w:bCs/>
                <w:sz w:val="18"/>
                <w:szCs w:val="18"/>
                <w:lang w:val="it-IT"/>
              </w:rPr>
              <w:t xml:space="preserve">un </w:t>
            </w:r>
            <w:r w:rsidRPr="0078785F">
              <w:rPr>
                <w:b/>
                <w:bCs/>
                <w:sz w:val="18"/>
                <w:szCs w:val="18"/>
                <w:u w:val="single"/>
                <w:lang w:val="it-IT"/>
              </w:rPr>
              <w:t>gruppo europeo di interesse economico (GEIE)</w:t>
            </w:r>
            <w:r w:rsidRPr="0078785F">
              <w:rPr>
                <w:sz w:val="18"/>
                <w:szCs w:val="18"/>
                <w:lang w:val="it-IT"/>
              </w:rPr>
              <w:t xml:space="preserve"> </w:t>
            </w:r>
            <w:r w:rsidRPr="0078785F">
              <w:rPr>
                <w:b/>
                <w:bCs/>
                <w:sz w:val="18"/>
                <w:szCs w:val="18"/>
                <w:u w:val="single"/>
                <w:lang w:val="it-IT"/>
              </w:rPr>
              <w:t>)</w:t>
            </w:r>
            <w:r w:rsidRPr="0078785F">
              <w:rPr>
                <w:bCs/>
                <w:sz w:val="18"/>
                <w:szCs w:val="18"/>
                <w:lang w:val="it-IT"/>
              </w:rPr>
              <w:t>,</w:t>
            </w:r>
            <w:r w:rsidRPr="0078785F">
              <w:rPr>
                <w:sz w:val="18"/>
                <w:szCs w:val="18"/>
                <w:lang w:val="it-IT"/>
              </w:rPr>
              <w:t xml:space="preserve"> ai sensi del D.Lgs. 23 luglio 1991, n. 240, di cui all’art. 45, comma 2, lett. g) del D.Lgs. n. 50/2016</w:t>
            </w:r>
            <w:r w:rsidRPr="0078785F">
              <w:rPr>
                <w:rStyle w:val="Rimandonotadichiusura"/>
                <w:sz w:val="18"/>
                <w:szCs w:val="18"/>
                <w:lang w:val="it-IT"/>
              </w:rPr>
              <w:endnoteReference w:id="6"/>
            </w:r>
          </w:p>
        </w:tc>
        <w:tc>
          <w:tcPr>
            <w:tcW w:w="2410" w:type="dxa"/>
            <w:tcBorders>
              <w:top w:val="single" w:sz="4" w:space="0" w:color="auto"/>
            </w:tcBorders>
            <w:shd w:val="clear" w:color="auto" w:fill="auto"/>
            <w:vAlign w:val="center"/>
          </w:tcPr>
          <w:p w:rsidR="00783FF1" w:rsidRPr="0078785F" w:rsidRDefault="00783FF1" w:rsidP="00003909">
            <w:pPr>
              <w:pStyle w:val="sche3"/>
              <w:spacing w:line="360" w:lineRule="auto"/>
              <w:rPr>
                <w:sz w:val="18"/>
                <w:szCs w:val="18"/>
                <w:lang w:val="it-IT"/>
              </w:rPr>
            </w:pPr>
            <w:r w:rsidRPr="0078785F">
              <w:rPr>
                <w:sz w:val="18"/>
                <w:szCs w:val="18"/>
                <w:lang w:val="it-IT"/>
              </w:rPr>
              <w:t>in uno dei seguenti assetti</w:t>
            </w:r>
          </w:p>
          <w:p w:rsidR="00783FF1" w:rsidRPr="0078785F" w:rsidRDefault="00783FF1" w:rsidP="00003909">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6"/>
                  <w:enabled/>
                  <w:calcOnExit w:val="0"/>
                  <w:checkBox>
                    <w:sizeAuto/>
                    <w:default w:val="0"/>
                    <w:checked w:val="0"/>
                  </w:checkBox>
                </w:ffData>
              </w:fldChar>
            </w:r>
            <w:r w:rsidRPr="00A318D1">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A318D1">
              <w:rPr>
                <w:sz w:val="18"/>
                <w:szCs w:val="18"/>
                <w:lang w:val="it-IT"/>
              </w:rPr>
              <w:fldChar w:fldCharType="end"/>
            </w:r>
            <w:r w:rsidRPr="00A318D1">
              <w:rPr>
                <w:sz w:val="18"/>
                <w:szCs w:val="18"/>
                <w:lang w:val="it-IT"/>
              </w:rPr>
              <w:tab/>
              <w:t>verticale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18"/>
                  <w:enabled/>
                  <w:calcOnExit w:val="0"/>
                  <w:checkBox>
                    <w:sizeAuto/>
                    <w:default w:val="0"/>
                    <w:checked w:val="0"/>
                  </w:checkBox>
                </w:ffData>
              </w:fldChar>
            </w:r>
            <w:r w:rsidRPr="00A318D1">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A318D1">
              <w:rPr>
                <w:sz w:val="18"/>
                <w:szCs w:val="18"/>
                <w:lang w:val="it-IT"/>
              </w:rPr>
              <w:fldChar w:fldCharType="end"/>
            </w:r>
            <w:r w:rsidRPr="00A318D1">
              <w:rPr>
                <w:sz w:val="18"/>
                <w:szCs w:val="18"/>
                <w:lang w:val="it-IT"/>
              </w:rPr>
              <w:tab/>
              <w:t>verticale non ancora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5"/>
                  <w:enabled/>
                  <w:calcOnExit w:val="0"/>
                  <w:checkBox>
                    <w:sizeAuto/>
                    <w:default w:val="0"/>
                  </w:checkBox>
                </w:ffData>
              </w:fldChar>
            </w:r>
            <w:r w:rsidRPr="00A318D1">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A318D1">
              <w:rPr>
                <w:sz w:val="18"/>
                <w:szCs w:val="18"/>
                <w:lang w:val="it-IT"/>
              </w:rPr>
              <w:fldChar w:fldCharType="end"/>
            </w:r>
            <w:r w:rsidRPr="00A318D1">
              <w:rPr>
                <w:sz w:val="18"/>
                <w:szCs w:val="18"/>
                <w:lang w:val="it-IT"/>
              </w:rPr>
              <w:tab/>
              <w:t>misto costituito</w:t>
            </w:r>
          </w:p>
          <w:p w:rsidR="00783FF1" w:rsidRPr="00A318D1" w:rsidRDefault="00783FF1" w:rsidP="00003909">
            <w:pPr>
              <w:pStyle w:val="sche3"/>
              <w:autoSpaceDE/>
              <w:spacing w:line="360" w:lineRule="auto"/>
              <w:ind w:left="177" w:hanging="283"/>
              <w:rPr>
                <w:sz w:val="18"/>
                <w:szCs w:val="18"/>
                <w:lang w:val="it-IT"/>
              </w:rPr>
            </w:pPr>
            <w:r w:rsidRPr="00A318D1">
              <w:rPr>
                <w:sz w:val="18"/>
                <w:szCs w:val="18"/>
                <w:lang w:val="it-IT"/>
              </w:rPr>
              <w:fldChar w:fldCharType="begin">
                <w:ffData>
                  <w:name w:val="Controllo126"/>
                  <w:enabled/>
                  <w:calcOnExit w:val="0"/>
                  <w:checkBox>
                    <w:sizeAuto/>
                    <w:default w:val="0"/>
                  </w:checkBox>
                </w:ffData>
              </w:fldChar>
            </w:r>
            <w:r w:rsidRPr="00A318D1">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A318D1">
              <w:rPr>
                <w:sz w:val="18"/>
                <w:szCs w:val="18"/>
                <w:lang w:val="it-IT"/>
              </w:rPr>
              <w:fldChar w:fldCharType="end"/>
            </w:r>
            <w:r w:rsidRPr="00A318D1">
              <w:rPr>
                <w:sz w:val="18"/>
                <w:szCs w:val="18"/>
                <w:lang w:val="it-IT"/>
              </w:rPr>
              <w:tab/>
              <w:t>misto non ancora costituito</w:t>
            </w:r>
          </w:p>
          <w:p w:rsidR="00783FF1" w:rsidRPr="0078785F" w:rsidRDefault="00783FF1" w:rsidP="00003909">
            <w:pPr>
              <w:pStyle w:val="sche3"/>
              <w:autoSpaceDE/>
              <w:spacing w:line="360" w:lineRule="auto"/>
              <w:rPr>
                <w:bCs/>
                <w:sz w:val="18"/>
                <w:szCs w:val="18"/>
                <w:lang w:val="it-IT"/>
              </w:rPr>
            </w:pPr>
          </w:p>
        </w:tc>
      </w:tr>
    </w:tbl>
    <w:p w:rsidR="00783FF1" w:rsidRPr="00783FF1" w:rsidRDefault="00783FF1" w:rsidP="00783FF1">
      <w:pPr>
        <w:pStyle w:val="sche3"/>
        <w:spacing w:line="360" w:lineRule="auto"/>
        <w:rPr>
          <w:sz w:val="18"/>
          <w:szCs w:val="18"/>
          <w:highlight w:val="yellow"/>
          <w:lang w:val="it-IT"/>
        </w:rPr>
      </w:pPr>
    </w:p>
    <w:p w:rsidR="00783FF1" w:rsidRPr="0078785F" w:rsidRDefault="00783FF1" w:rsidP="00783FF1">
      <w:pPr>
        <w:pStyle w:val="sche3"/>
        <w:spacing w:line="360" w:lineRule="auto"/>
        <w:rPr>
          <w:b/>
          <w:bCs/>
          <w:sz w:val="18"/>
          <w:szCs w:val="18"/>
          <w:lang w:val="it-IT"/>
        </w:rPr>
      </w:pPr>
      <w:r w:rsidRPr="0078785F">
        <w:rPr>
          <w:sz w:val="18"/>
          <w:szCs w:val="18"/>
          <w:lang w:val="it-IT"/>
        </w:rPr>
        <w:t xml:space="preserve">tra </w:t>
      </w:r>
      <w:r w:rsidRPr="0078785F">
        <w:rPr>
          <w:b/>
          <w:bCs/>
          <w:sz w:val="18"/>
          <w:szCs w:val="18"/>
          <w:lang w:val="it-IT"/>
        </w:rPr>
        <w:t>seguenti imprese:</w:t>
      </w:r>
    </w:p>
    <w:p w:rsidR="00783FF1" w:rsidRPr="0078785F" w:rsidRDefault="00783FF1" w:rsidP="00783FF1">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783FF1" w:rsidRPr="00032F91" w:rsidTr="00003909">
        <w:tc>
          <w:tcPr>
            <w:tcW w:w="10065" w:type="dxa"/>
            <w:tcBorders>
              <w:top w:val="single" w:sz="4" w:space="0" w:color="000000"/>
              <w:left w:val="single" w:sz="4" w:space="0" w:color="000000"/>
              <w:bottom w:val="single" w:sz="4" w:space="0" w:color="000000"/>
              <w:right w:val="single" w:sz="4" w:space="0" w:color="000000"/>
            </w:tcBorders>
          </w:tcPr>
          <w:p w:rsidR="00783FF1" w:rsidRPr="0078785F" w:rsidRDefault="00783FF1" w:rsidP="00003909">
            <w:pPr>
              <w:pStyle w:val="sche3"/>
              <w:spacing w:line="360" w:lineRule="auto"/>
              <w:rPr>
                <w:rStyle w:val="Rimandonotadichiusura"/>
                <w:b/>
                <w:bCs/>
                <w:noProof/>
                <w:lang w:val="it-IT" w:eastAsia="en-US"/>
              </w:rPr>
            </w:pPr>
            <w:r w:rsidRPr="0078785F">
              <w:rPr>
                <w:b/>
                <w:bCs/>
                <w:sz w:val="18"/>
                <w:szCs w:val="18"/>
                <w:lang w:val="it-IT"/>
              </w:rPr>
              <w:t xml:space="preserve">Indicare </w:t>
            </w:r>
            <w:r w:rsidRPr="0078785F">
              <w:rPr>
                <w:b/>
                <w:bCs/>
                <w:sz w:val="18"/>
                <w:szCs w:val="18"/>
                <w:u w:val="single"/>
                <w:lang w:val="it-IT"/>
              </w:rPr>
              <w:t>la capogruppo</w:t>
            </w:r>
            <w:r w:rsidRPr="0078785F">
              <w:rPr>
                <w:b/>
                <w:bCs/>
                <w:sz w:val="18"/>
                <w:szCs w:val="18"/>
                <w:lang w:val="it-IT"/>
              </w:rPr>
              <w:t xml:space="preserve"> e le altre imprese mandanti dell’</w:t>
            </w:r>
            <w:smartTag w:uri="urn:schemas-microsoft-com:office:smarttags" w:element="stockticker">
              <w:r w:rsidRPr="0078785F">
                <w:rPr>
                  <w:b/>
                  <w:bCs/>
                  <w:sz w:val="18"/>
                  <w:szCs w:val="18"/>
                  <w:lang w:val="it-IT"/>
                </w:rPr>
                <w:t>RTI</w:t>
              </w:r>
            </w:smartTag>
            <w:r w:rsidRPr="0078785F">
              <w:rPr>
                <w:b/>
                <w:bCs/>
                <w:sz w:val="18"/>
                <w:szCs w:val="18"/>
                <w:lang w:val="it-IT"/>
              </w:rPr>
              <w:t>, consorzio, aggregazione di rete di imprese che partecipano alla presente procedura, ed eventuali imprese cooptate,</w:t>
            </w:r>
            <w:r w:rsidRPr="0078785F">
              <w:rPr>
                <w:lang w:val="it-IT"/>
              </w:rPr>
              <w:t xml:space="preserve"> </w:t>
            </w:r>
            <w:r w:rsidRPr="0078785F">
              <w:rPr>
                <w:b/>
                <w:bCs/>
                <w:sz w:val="18"/>
                <w:szCs w:val="18"/>
                <w:lang w:val="it-IT"/>
              </w:rPr>
              <w:t xml:space="preserve">fornendo per </w:t>
            </w:r>
            <w:r w:rsidRPr="0078785F">
              <w:rPr>
                <w:b/>
                <w:bCs/>
                <w:sz w:val="18"/>
                <w:szCs w:val="18"/>
                <w:u w:val="single"/>
                <w:lang w:val="it-IT"/>
              </w:rPr>
              <w:t>ciascuna impresa</w:t>
            </w:r>
            <w:r w:rsidRPr="0078785F">
              <w:rPr>
                <w:b/>
                <w:bCs/>
                <w:sz w:val="18"/>
                <w:szCs w:val="18"/>
                <w:lang w:val="it-IT"/>
              </w:rPr>
              <w:t xml:space="preserve"> i seguenti dati</w:t>
            </w:r>
            <w:r w:rsidRPr="0078785F">
              <w:rPr>
                <w:rStyle w:val="Rimandonotadichiusura"/>
                <w:b/>
                <w:bCs/>
                <w:sz w:val="18"/>
                <w:szCs w:val="18"/>
                <w:lang w:val="it-IT"/>
              </w:rPr>
              <w:t xml:space="preserve"> </w:t>
            </w:r>
            <w:r w:rsidRPr="0078785F">
              <w:rPr>
                <w:rStyle w:val="Rimandonotadichiusura"/>
                <w:b/>
                <w:bCs/>
                <w:noProof/>
                <w:sz w:val="18"/>
                <w:szCs w:val="18"/>
                <w:lang w:val="it-IT" w:eastAsia="en-US"/>
              </w:rPr>
              <w:endnoteReference w:id="7"/>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Denominazione o ragione sociale: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rFonts w:ascii="MS Mincho" w:eastAsia="MS Mincho" w:hAnsi="MS Mincho" w:cs="MS Mincho" w:hint="eastAsia"/>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ind w:left="851" w:hanging="851"/>
              <w:jc w:val="both"/>
              <w:rPr>
                <w:sz w:val="18"/>
                <w:szCs w:val="18"/>
                <w:lang w:val="it-IT"/>
              </w:rPr>
            </w:pPr>
            <w:r w:rsidRPr="0078785F">
              <w:rPr>
                <w:lang w:val="it-IT"/>
              </w:rPr>
              <w:t xml:space="preserve">via/piazza, ecc. </w:t>
            </w:r>
            <w:r w:rsidRPr="0078785F">
              <w:rPr>
                <w:lang w:val="it-IT"/>
              </w:rPr>
              <w:fldChar w:fldCharType="begin">
                <w:ffData>
                  <w:name w:val="Testo17"/>
                  <w:enabled/>
                  <w:calcOnExit w:val="0"/>
                  <w:textInput/>
                </w:ffData>
              </w:fldChar>
            </w:r>
            <w:r w:rsidRPr="0078785F">
              <w:rPr>
                <w:lang w:val="it-IT"/>
              </w:rPr>
              <w:instrText xml:space="preserve"> FORMTEXT </w:instrText>
            </w:r>
            <w:r w:rsidRPr="0078785F">
              <w:rPr>
                <w:lang w:val="it-IT"/>
              </w:rPr>
            </w:r>
            <w:r w:rsidRPr="0078785F">
              <w:rPr>
                <w:lang w:val="it-IT"/>
              </w:rPr>
              <w:fldChar w:fldCharType="separate"/>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rFonts w:ascii="MS Mincho" w:eastAsia="MS Mincho" w:hAnsi="MS Mincho" w:cs="MS Mincho" w:hint="eastAsia"/>
                <w:lang w:val="it-IT"/>
              </w:rPr>
              <w:t> </w:t>
            </w:r>
            <w:r w:rsidRPr="0078785F">
              <w:rPr>
                <w:lang w:val="it-IT"/>
              </w:rPr>
              <w:fldChar w:fldCharType="end"/>
            </w:r>
            <w:r w:rsidRPr="0078785F">
              <w:rPr>
                <w:lang w:val="it-IT"/>
              </w:rPr>
              <w:t>;</w:t>
            </w:r>
          </w:p>
        </w:tc>
      </w:tr>
    </w:tbl>
    <w:p w:rsidR="009B044F" w:rsidRPr="009B044F" w:rsidRDefault="009B044F" w:rsidP="009B044F">
      <w:pPr>
        <w:pStyle w:val="sche3"/>
        <w:spacing w:line="360" w:lineRule="auto"/>
        <w:ind w:left="720"/>
        <w:rPr>
          <w:sz w:val="18"/>
          <w:szCs w:val="18"/>
          <w:lang w:val="it-IT"/>
        </w:rPr>
      </w:pPr>
    </w:p>
    <w:p w:rsidR="00783FF1" w:rsidRPr="001F3668" w:rsidRDefault="009B044F" w:rsidP="009B044F">
      <w:pPr>
        <w:pStyle w:val="sche3"/>
        <w:numPr>
          <w:ilvl w:val="0"/>
          <w:numId w:val="24"/>
        </w:numPr>
        <w:spacing w:line="360" w:lineRule="auto"/>
        <w:rPr>
          <w:sz w:val="18"/>
          <w:szCs w:val="18"/>
          <w:lang w:val="it-IT"/>
        </w:rPr>
      </w:pPr>
      <w:r w:rsidRPr="001F3668">
        <w:rPr>
          <w:sz w:val="18"/>
          <w:szCs w:val="18"/>
          <w:lang w:val="it-IT"/>
        </w:rPr>
        <w:t>che le quote di partecipazione al raggruppamento, al consorzio o al GEIE, le quote di esecuzione che verranno assunte dai rispettivi componenti, le prestazioni/categorie che si intende dare in subappalto, con particolare riferimento a quelle necessarie per la dimostrazione del possesso dei requisiti di cui l’RTI è privo (c.d. subappalto necessario) sono quelle indicate nell’Allegato A1</w:t>
      </w:r>
    </w:p>
    <w:p w:rsidR="009B044F" w:rsidRPr="009B044F" w:rsidRDefault="009B044F" w:rsidP="00746158">
      <w:pPr>
        <w:pStyle w:val="sche3"/>
        <w:spacing w:line="360" w:lineRule="auto"/>
        <w:ind w:left="720"/>
        <w:rPr>
          <w:sz w:val="18"/>
          <w:szCs w:val="18"/>
          <w:lang w:val="it-IT"/>
        </w:rPr>
      </w:pPr>
    </w:p>
    <w:p w:rsidR="00783FF1" w:rsidRPr="0078785F" w:rsidRDefault="00783FF1" w:rsidP="00783FF1">
      <w:pPr>
        <w:pStyle w:val="sche3"/>
        <w:spacing w:line="360" w:lineRule="auto"/>
        <w:jc w:val="center"/>
        <w:rPr>
          <w:b/>
          <w:bCs/>
          <w:sz w:val="18"/>
          <w:szCs w:val="18"/>
          <w:lang w:val="it-IT"/>
        </w:rPr>
      </w:pPr>
      <w:r w:rsidRPr="0078785F">
        <w:rPr>
          <w:b/>
          <w:bCs/>
          <w:sz w:val="18"/>
          <w:szCs w:val="18"/>
          <w:lang w:val="it-IT"/>
        </w:rPr>
        <w:t xml:space="preserve">DICHIARA </w:t>
      </w:r>
      <w:r w:rsidRPr="0078785F">
        <w:rPr>
          <w:bCs/>
          <w:i/>
          <w:sz w:val="18"/>
          <w:szCs w:val="18"/>
          <w:lang w:val="it-IT"/>
        </w:rPr>
        <w:t>(se del caso)</w:t>
      </w:r>
    </w:p>
    <w:p w:rsidR="00783FF1" w:rsidRPr="0078785F" w:rsidRDefault="00783FF1" w:rsidP="00783FF1">
      <w:pPr>
        <w:tabs>
          <w:tab w:val="left" w:pos="540"/>
        </w:tabs>
        <w:autoSpaceDE w:val="0"/>
        <w:autoSpaceDN w:val="0"/>
        <w:adjustRightInd w:val="0"/>
        <w:spacing w:line="360" w:lineRule="auto"/>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lastRenderedPageBreak/>
        <w:t>che la suddetta impresa è:</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r>
      <w:r w:rsidRPr="0078785F">
        <w:rPr>
          <w:b/>
          <w:sz w:val="18"/>
          <w:szCs w:val="18"/>
          <w:lang w:val="it-IT"/>
        </w:rPr>
        <w:t xml:space="preserve">un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p>
    <w:p w:rsidR="00783FF1" w:rsidRPr="0078785F" w:rsidRDefault="00783FF1" w:rsidP="00783FF1">
      <w:pPr>
        <w:tabs>
          <w:tab w:val="left" w:pos="540"/>
        </w:tabs>
        <w:autoSpaceDE w:val="0"/>
        <w:autoSpaceDN w:val="0"/>
        <w:adjustRightInd w:val="0"/>
        <w:spacing w:line="360" w:lineRule="auto"/>
        <w:jc w:val="both"/>
        <w:rPr>
          <w:sz w:val="18"/>
          <w:szCs w:val="18"/>
          <w:lang w:val="it-IT"/>
        </w:rPr>
      </w:pPr>
      <w:r w:rsidRPr="0078785F">
        <w:rPr>
          <w:sz w:val="18"/>
          <w:szCs w:val="18"/>
          <w:lang w:val="it-IT"/>
        </w:rPr>
        <w:t>oppure</w:t>
      </w:r>
    </w:p>
    <w:p w:rsidR="00783FF1" w:rsidRPr="0078785F" w:rsidRDefault="00783FF1" w:rsidP="00783FF1">
      <w:pPr>
        <w:tabs>
          <w:tab w:val="left" w:pos="540"/>
        </w:tabs>
        <w:autoSpaceDE w:val="0"/>
        <w:autoSpaceDN w:val="0"/>
        <w:adjustRightInd w:val="0"/>
        <w:spacing w:line="360" w:lineRule="auto"/>
        <w:ind w:left="532" w:hanging="255"/>
        <w:jc w:val="both"/>
        <w:rPr>
          <w:b/>
          <w:bCs/>
          <w:sz w:val="18"/>
          <w:szCs w:val="18"/>
          <w:lang w:val="it-IT"/>
        </w:rPr>
      </w:pPr>
      <w:r w:rsidRPr="0078785F">
        <w:rPr>
          <w:sz w:val="18"/>
          <w:szCs w:val="18"/>
          <w:lang w:val="it-IT"/>
        </w:rPr>
        <w:fldChar w:fldCharType="begin">
          <w:ffData>
            <w:name w:val="Controllo2"/>
            <w:enabled/>
            <w:calcOnExit w:val="0"/>
            <w:checkBox>
              <w:sizeAuto/>
              <w:default w:val="0"/>
            </w:checkBox>
          </w:ffData>
        </w:fldChar>
      </w:r>
      <w:r w:rsidRPr="0078785F">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un’impresa </w:t>
      </w:r>
      <w:r w:rsidRPr="0078785F">
        <w:rPr>
          <w:b/>
          <w:sz w:val="18"/>
          <w:szCs w:val="18"/>
          <w:lang w:val="it-IT"/>
        </w:rPr>
        <w:t xml:space="preserve">esecutrice del </w:t>
      </w:r>
      <w:r w:rsidRPr="0078785F">
        <w:rPr>
          <w:b/>
          <w:bCs/>
          <w:sz w:val="18"/>
          <w:szCs w:val="18"/>
          <w:lang w:val="it-IT"/>
        </w:rPr>
        <w:t>consorzio di cui all’art. 45, comma 2 lett. b) del D.Lgs. 50/2016;</w:t>
      </w:r>
    </w:p>
    <w:p w:rsidR="00783FF1" w:rsidRPr="0078785F" w:rsidRDefault="00783FF1" w:rsidP="00783FF1">
      <w:pPr>
        <w:tabs>
          <w:tab w:val="left" w:pos="540"/>
        </w:tabs>
        <w:autoSpaceDE w:val="0"/>
        <w:autoSpaceDN w:val="0"/>
        <w:adjustRightInd w:val="0"/>
        <w:spacing w:line="360" w:lineRule="auto"/>
        <w:ind w:left="532" w:hanging="255"/>
        <w:jc w:val="both"/>
        <w:rPr>
          <w:sz w:val="18"/>
          <w:szCs w:val="18"/>
          <w:lang w:val="it-IT"/>
        </w:rPr>
      </w:pPr>
      <w:r w:rsidRPr="0078785F">
        <w:rPr>
          <w:sz w:val="18"/>
          <w:szCs w:val="18"/>
          <w:lang w:val="it-IT"/>
        </w:rPr>
        <w:fldChar w:fldCharType="begin">
          <w:ffData>
            <w:name w:val="Controllo3"/>
            <w:enabled/>
            <w:calcOnExit w:val="0"/>
            <w:checkBox>
              <w:sizeAuto/>
              <w:default w:val="0"/>
            </w:checkBox>
          </w:ffData>
        </w:fldChar>
      </w:r>
      <w:r w:rsidRPr="0078785F">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78785F">
        <w:rPr>
          <w:sz w:val="18"/>
          <w:szCs w:val="18"/>
          <w:lang w:val="it-IT"/>
        </w:rPr>
        <w:fldChar w:fldCharType="end"/>
      </w:r>
      <w:r w:rsidRPr="0078785F">
        <w:rPr>
          <w:sz w:val="18"/>
          <w:szCs w:val="18"/>
          <w:lang w:val="it-IT"/>
        </w:rPr>
        <w:tab/>
      </w:r>
      <w:r w:rsidRPr="0078785F">
        <w:rPr>
          <w:sz w:val="18"/>
          <w:szCs w:val="18"/>
          <w:lang w:val="it-IT"/>
        </w:rPr>
        <w:tab/>
        <w:t xml:space="preserve"> un’impresa </w:t>
      </w:r>
      <w:r w:rsidRPr="0078785F">
        <w:rPr>
          <w:b/>
          <w:sz w:val="18"/>
          <w:szCs w:val="18"/>
          <w:lang w:val="it-IT"/>
        </w:rPr>
        <w:t xml:space="preserve">esecutrice del </w:t>
      </w:r>
      <w:r w:rsidRPr="0078785F">
        <w:rPr>
          <w:b/>
          <w:bCs/>
          <w:sz w:val="18"/>
          <w:szCs w:val="18"/>
          <w:lang w:val="it-IT"/>
        </w:rPr>
        <w:t>consorzio</w:t>
      </w:r>
      <w:r w:rsidRPr="0078785F">
        <w:rPr>
          <w:b/>
          <w:sz w:val="18"/>
          <w:szCs w:val="18"/>
          <w:lang w:val="it-IT"/>
        </w:rPr>
        <w:t xml:space="preserve"> di cui all'</w:t>
      </w:r>
      <w:r w:rsidRPr="0078785F">
        <w:rPr>
          <w:b/>
          <w:bCs/>
          <w:sz w:val="18"/>
          <w:szCs w:val="18"/>
          <w:lang w:val="it-IT"/>
        </w:rPr>
        <w:t xml:space="preserve"> all’art. 45, comma 2 lett. c) del D.Lgs. 50/2016;</w:t>
      </w:r>
    </w:p>
    <w:p w:rsidR="00783FF1" w:rsidRPr="0078785F" w:rsidRDefault="00783FF1" w:rsidP="00783FF1">
      <w:pPr>
        <w:autoSpaceDE w:val="0"/>
        <w:autoSpaceDN w:val="0"/>
        <w:adjustRightInd w:val="0"/>
        <w:spacing w:line="360" w:lineRule="auto"/>
        <w:ind w:left="567" w:hanging="567"/>
        <w:jc w:val="both"/>
        <w:rPr>
          <w:sz w:val="18"/>
          <w:szCs w:val="18"/>
          <w:lang w:val="it-IT"/>
        </w:rPr>
      </w:pPr>
    </w:p>
    <w:p w:rsidR="00783FF1" w:rsidRPr="0078785F" w:rsidRDefault="00783FF1" w:rsidP="00783FF1">
      <w:pPr>
        <w:pStyle w:val="NormaleWeb"/>
        <w:spacing w:before="0" w:beforeAutospacing="0" w:after="0" w:line="360" w:lineRule="auto"/>
        <w:jc w:val="both"/>
        <w:rPr>
          <w:rFonts w:ascii="Arial" w:hAnsi="Arial" w:cs="Arial"/>
          <w:i/>
          <w:iCs/>
          <w:sz w:val="18"/>
          <w:szCs w:val="18"/>
        </w:rPr>
      </w:pPr>
      <w:r w:rsidRPr="0078785F">
        <w:rPr>
          <w:rFonts w:ascii="Arial" w:hAnsi="Arial" w:cs="Arial"/>
          <w:i/>
          <w:iCs/>
          <w:sz w:val="18"/>
          <w:szCs w:val="18"/>
        </w:rPr>
        <w:t xml:space="preserve">Il suddetto consorzio </w:t>
      </w:r>
      <w:r w:rsidRPr="0078785F">
        <w:rPr>
          <w:rFonts w:ascii="Arial" w:hAnsi="Arial" w:cs="Arial"/>
          <w:sz w:val="18"/>
          <w:szCs w:val="18"/>
          <w:lang w:eastAsia="ar-SA"/>
        </w:rPr>
        <w:fldChar w:fldCharType="begin">
          <w:ffData>
            <w:name w:val="Testo18"/>
            <w:enabled/>
            <w:calcOnExit w:val="0"/>
            <w:textInput/>
          </w:ffData>
        </w:fldChar>
      </w:r>
      <w:r w:rsidRPr="0078785F">
        <w:rPr>
          <w:rFonts w:ascii="Arial" w:hAnsi="Arial" w:cs="Arial"/>
          <w:sz w:val="18"/>
          <w:szCs w:val="18"/>
          <w:lang w:eastAsia="ar-SA"/>
        </w:rPr>
        <w:instrText xml:space="preserve"> FORMTEXT </w:instrText>
      </w:r>
      <w:r w:rsidRPr="0078785F">
        <w:rPr>
          <w:rFonts w:ascii="Arial" w:hAnsi="Arial" w:cs="Arial"/>
          <w:sz w:val="18"/>
          <w:szCs w:val="18"/>
          <w:lang w:eastAsia="ar-SA"/>
        </w:rPr>
      </w:r>
      <w:r w:rsidRPr="0078785F">
        <w:rPr>
          <w:rFonts w:ascii="Arial" w:hAnsi="Arial" w:cs="Arial"/>
          <w:sz w:val="18"/>
          <w:szCs w:val="18"/>
          <w:lang w:eastAsia="ar-SA"/>
        </w:rPr>
        <w:fldChar w:fldCharType="separate"/>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t> </w:t>
      </w:r>
      <w:r w:rsidRPr="0078785F">
        <w:rPr>
          <w:rFonts w:ascii="Arial" w:hAnsi="Arial" w:cs="Arial"/>
          <w:sz w:val="18"/>
          <w:szCs w:val="18"/>
          <w:lang w:eastAsia="ar-SA"/>
        </w:rPr>
        <w:fldChar w:fldCharType="end"/>
      </w:r>
      <w:r w:rsidRPr="0078785F">
        <w:rPr>
          <w:rFonts w:ascii="Arial" w:hAnsi="Arial" w:cs="Arial"/>
          <w:i/>
          <w:iCs/>
          <w:sz w:val="18"/>
          <w:szCs w:val="18"/>
        </w:rPr>
        <w:t>, ai sensi di quanto stabilito dall’art. 48, comma 7 del D.Lgs. n. 50/2016 concorre con le seguenti imprese consorziate che eseguiranno le prestazioni</w:t>
      </w:r>
      <w:r w:rsidRPr="0078785F">
        <w:rPr>
          <w:rStyle w:val="Rimandonotadichiusura"/>
          <w:rFonts w:ascii="Arial" w:hAnsi="Arial"/>
          <w:i/>
          <w:iCs/>
          <w:sz w:val="18"/>
          <w:szCs w:val="18"/>
        </w:rPr>
        <w:endnoteReference w:id="8"/>
      </w:r>
      <w:r w:rsidRPr="0078785F">
        <w:rPr>
          <w:rFonts w:ascii="Arial" w:hAnsi="Arial" w:cs="Arial"/>
          <w:i/>
          <w:iCs/>
          <w:sz w:val="18"/>
          <w:szCs w:val="18"/>
        </w:rPr>
        <w:t>:</w:t>
      </w:r>
    </w:p>
    <w:p w:rsidR="00783FF1" w:rsidRPr="0078785F" w:rsidRDefault="00783FF1" w:rsidP="00783FF1">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783FF1" w:rsidRPr="00032F91" w:rsidTr="00003909">
        <w:tc>
          <w:tcPr>
            <w:tcW w:w="10065" w:type="dxa"/>
            <w:tcBorders>
              <w:top w:val="single" w:sz="4" w:space="0" w:color="auto"/>
              <w:left w:val="single" w:sz="4" w:space="0" w:color="auto"/>
              <w:bottom w:val="single" w:sz="4" w:space="0" w:color="auto"/>
              <w:right w:val="single" w:sz="4" w:space="0" w:color="auto"/>
            </w:tcBorders>
            <w:shd w:val="clear" w:color="auto" w:fill="auto"/>
          </w:tcPr>
          <w:p w:rsidR="00783FF1" w:rsidRPr="0078785F" w:rsidRDefault="00783FF1" w:rsidP="00003909">
            <w:pPr>
              <w:pStyle w:val="sche3"/>
              <w:spacing w:before="100" w:beforeAutospacing="1" w:after="100" w:afterAutospacing="1" w:line="360" w:lineRule="auto"/>
              <w:rPr>
                <w:b/>
                <w:bCs/>
                <w:iCs/>
                <w:sz w:val="18"/>
                <w:szCs w:val="18"/>
                <w:lang w:val="it-IT"/>
              </w:rPr>
            </w:pPr>
            <w:r w:rsidRPr="0078785F">
              <w:rPr>
                <w:b/>
                <w:bCs/>
                <w:iCs/>
                <w:sz w:val="18"/>
                <w:szCs w:val="18"/>
                <w:lang w:val="it-IT"/>
              </w:rPr>
              <w:t xml:space="preserve">Indicare le imprese consorziate esecutrici per </w:t>
            </w:r>
            <w:r w:rsidRPr="0078785F">
              <w:rPr>
                <w:b/>
                <w:bCs/>
                <w:sz w:val="18"/>
                <w:szCs w:val="18"/>
                <w:lang w:val="it-IT"/>
              </w:rPr>
              <w:t>la presente procedura</w:t>
            </w:r>
            <w:r w:rsidRPr="0078785F">
              <w:rPr>
                <w:sz w:val="24"/>
                <w:szCs w:val="24"/>
                <w:lang w:val="it-IT"/>
              </w:rPr>
              <w:t xml:space="preserve"> </w:t>
            </w:r>
            <w:r w:rsidRPr="0078785F">
              <w:rPr>
                <w:b/>
                <w:bCs/>
                <w:iCs/>
                <w:sz w:val="18"/>
                <w:szCs w:val="18"/>
                <w:lang w:val="it-IT"/>
              </w:rPr>
              <w:t xml:space="preserve">fornendo per </w:t>
            </w:r>
            <w:r w:rsidRPr="0078785F">
              <w:rPr>
                <w:b/>
                <w:bCs/>
                <w:iCs/>
                <w:sz w:val="18"/>
                <w:szCs w:val="18"/>
                <w:u w:val="single"/>
                <w:lang w:val="it-IT"/>
              </w:rPr>
              <w:t>ciascuna</w:t>
            </w:r>
            <w:r w:rsidRPr="0078785F">
              <w:rPr>
                <w:b/>
                <w:bCs/>
                <w:iCs/>
                <w:sz w:val="18"/>
                <w:szCs w:val="18"/>
                <w:lang w:val="it-IT"/>
              </w:rPr>
              <w:t xml:space="preserve"> impresa i seguenti dati:</w:t>
            </w:r>
          </w:p>
          <w:p w:rsidR="00783FF1" w:rsidRPr="0078785F" w:rsidRDefault="00783FF1" w:rsidP="00003909">
            <w:pPr>
              <w:spacing w:line="360" w:lineRule="auto"/>
              <w:jc w:val="both"/>
              <w:rPr>
                <w:sz w:val="18"/>
                <w:szCs w:val="18"/>
                <w:lang w:val="it-IT"/>
              </w:rPr>
            </w:pPr>
            <w:r w:rsidRPr="0078785F">
              <w:rPr>
                <w:sz w:val="18"/>
                <w:szCs w:val="18"/>
                <w:lang w:val="it-IT"/>
              </w:rPr>
              <w:t xml:space="preserve">Denominazione o ragione sociale dell’impresa consorziata: </w:t>
            </w:r>
            <w:r w:rsidRPr="0078785F">
              <w:rPr>
                <w:sz w:val="18"/>
                <w:szCs w:val="18"/>
                <w:lang w:val="it-IT"/>
              </w:rPr>
              <w:fldChar w:fldCharType="begin">
                <w:ffData>
                  <w:name w:val="Testo1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p>
          <w:p w:rsidR="00783FF1" w:rsidRPr="0078785F" w:rsidRDefault="00783FF1" w:rsidP="00003909">
            <w:pPr>
              <w:spacing w:line="360" w:lineRule="auto"/>
              <w:jc w:val="both"/>
              <w:rPr>
                <w:sz w:val="18"/>
                <w:szCs w:val="18"/>
                <w:lang w:val="it-IT"/>
              </w:rPr>
            </w:pPr>
            <w:r w:rsidRPr="0078785F">
              <w:rPr>
                <w:sz w:val="18"/>
                <w:szCs w:val="18"/>
                <w:lang w:val="it-IT"/>
              </w:rPr>
              <w:t xml:space="preserve">C.F.: </w:t>
            </w:r>
            <w:r w:rsidRPr="0078785F">
              <w:rPr>
                <w:sz w:val="18"/>
                <w:szCs w:val="18"/>
                <w:lang w:val="it-IT"/>
              </w:rPr>
              <w:fldChar w:fldCharType="begin">
                <w:ffData>
                  <w:name w:val="Testo5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r w:rsidRPr="0078785F">
              <w:rPr>
                <w:sz w:val="18"/>
                <w:szCs w:val="18"/>
                <w:lang w:val="it-IT"/>
              </w:rPr>
              <w:tab/>
              <w:t xml:space="preserve">P.IVA: </w:t>
            </w:r>
            <w:r w:rsidRPr="0078785F">
              <w:rPr>
                <w:sz w:val="18"/>
                <w:szCs w:val="18"/>
                <w:lang w:val="it-IT"/>
              </w:rPr>
              <w:fldChar w:fldCharType="begin">
                <w:ffData>
                  <w:name w:val="Testo59"/>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con sede legale nel Comune di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prov. (</w:t>
            </w:r>
            <w:r w:rsidRPr="0078785F">
              <w:rPr>
                <w:sz w:val="18"/>
                <w:szCs w:val="18"/>
                <w:lang w:val="it-IT"/>
              </w:rPr>
              <w:fldChar w:fldCharType="begin">
                <w:ffData>
                  <w:name w:val="Testo14"/>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w:t>
            </w:r>
            <w:smartTag w:uri="urn:schemas-microsoft-com:office:smarttags" w:element="stockticker">
              <w:r w:rsidRPr="0078785F">
                <w:rPr>
                  <w:sz w:val="18"/>
                  <w:szCs w:val="18"/>
                  <w:lang w:val="it-IT"/>
                </w:rPr>
                <w:t>CAP</w:t>
              </w:r>
            </w:smartTag>
            <w:r w:rsidRPr="0078785F">
              <w:rPr>
                <w:sz w:val="18"/>
                <w:szCs w:val="18"/>
                <w:lang w:val="it-IT"/>
              </w:rPr>
              <w:t xml:space="preserve"> </w:t>
            </w:r>
            <w:r w:rsidRPr="0078785F">
              <w:rPr>
                <w:sz w:val="18"/>
                <w:szCs w:val="18"/>
                <w:lang w:val="it-IT"/>
              </w:rPr>
              <w:fldChar w:fldCharType="begin">
                <w:ffData>
                  <w:name w:val="Testo15"/>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 xml:space="preserve">, Stato </w:t>
            </w:r>
            <w:r w:rsidRPr="0078785F">
              <w:rPr>
                <w:sz w:val="18"/>
                <w:szCs w:val="18"/>
                <w:lang w:val="it-IT"/>
              </w:rPr>
              <w:fldChar w:fldCharType="begin">
                <w:ffData>
                  <w:name w:val="Testo8"/>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p w:rsidR="00783FF1" w:rsidRPr="0078785F" w:rsidRDefault="00783FF1" w:rsidP="00003909">
            <w:pPr>
              <w:spacing w:line="360" w:lineRule="auto"/>
              <w:jc w:val="both"/>
              <w:rPr>
                <w:sz w:val="18"/>
                <w:szCs w:val="18"/>
                <w:lang w:val="it-IT"/>
              </w:rPr>
            </w:pPr>
            <w:r w:rsidRPr="0078785F">
              <w:rPr>
                <w:sz w:val="18"/>
                <w:szCs w:val="18"/>
                <w:lang w:val="it-IT"/>
              </w:rPr>
              <w:t xml:space="preserve">via/piazza, ecc. </w:t>
            </w:r>
            <w:r w:rsidRPr="0078785F">
              <w:rPr>
                <w:sz w:val="18"/>
                <w:szCs w:val="18"/>
                <w:lang w:val="it-IT"/>
              </w:rPr>
              <w:fldChar w:fldCharType="begin">
                <w:ffData>
                  <w:name w:val="Testo17"/>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t> </w:t>
            </w:r>
            <w:r w:rsidRPr="0078785F">
              <w:rPr>
                <w:sz w:val="18"/>
                <w:szCs w:val="18"/>
                <w:lang w:val="it-IT"/>
              </w:rPr>
              <w:fldChar w:fldCharType="end"/>
            </w:r>
            <w:r w:rsidRPr="0078785F">
              <w:rPr>
                <w:sz w:val="18"/>
                <w:szCs w:val="18"/>
                <w:lang w:val="it-IT"/>
              </w:rPr>
              <w:t>;</w:t>
            </w:r>
          </w:p>
        </w:tc>
      </w:tr>
    </w:tbl>
    <w:p w:rsidR="00783FF1" w:rsidRPr="0078785F" w:rsidRDefault="00783FF1" w:rsidP="00783FF1">
      <w:pPr>
        <w:pStyle w:val="sche3"/>
        <w:spacing w:line="360" w:lineRule="auto"/>
        <w:rPr>
          <w:b/>
          <w:bCs/>
          <w:i/>
          <w:iCs/>
          <w:sz w:val="18"/>
          <w:szCs w:val="18"/>
          <w:lang w:val="it-IT"/>
        </w:rPr>
      </w:pPr>
    </w:p>
    <w:p w:rsidR="00202485" w:rsidRPr="0078785F" w:rsidRDefault="00202485" w:rsidP="00202485">
      <w:pPr>
        <w:pStyle w:val="sche3"/>
        <w:autoSpaceDE/>
        <w:autoSpaceDN w:val="0"/>
        <w:spacing w:line="360" w:lineRule="auto"/>
        <w:rPr>
          <w:b/>
          <w:bCs/>
          <w:caps/>
          <w:sz w:val="18"/>
          <w:szCs w:val="18"/>
          <w:lang w:val="it-IT"/>
        </w:rPr>
      </w:pPr>
    </w:p>
    <w:p w:rsidR="00202485" w:rsidRPr="0078785F" w:rsidRDefault="00202485" w:rsidP="00202485">
      <w:pPr>
        <w:pStyle w:val="sche3"/>
        <w:autoSpaceDE/>
        <w:autoSpaceDN w:val="0"/>
        <w:spacing w:line="360" w:lineRule="auto"/>
        <w:jc w:val="center"/>
        <w:rPr>
          <w:b/>
          <w:bCs/>
          <w:caps/>
          <w:strike/>
          <w:sz w:val="18"/>
          <w:szCs w:val="18"/>
          <w:lang w:val="it-IT"/>
        </w:rPr>
      </w:pPr>
      <w:bookmarkStart w:id="4" w:name="_Hlk506373666"/>
    </w:p>
    <w:bookmarkEnd w:id="4"/>
    <w:p w:rsidR="00202485" w:rsidRPr="009602A8" w:rsidRDefault="00202485" w:rsidP="00202485">
      <w:pPr>
        <w:pStyle w:val="sche3"/>
        <w:autoSpaceDE/>
        <w:autoSpaceDN w:val="0"/>
        <w:spacing w:line="360" w:lineRule="auto"/>
        <w:jc w:val="center"/>
        <w:rPr>
          <w:b/>
          <w:bCs/>
          <w:caps/>
          <w:sz w:val="18"/>
          <w:szCs w:val="18"/>
          <w:highlight w:val="green"/>
          <w:lang w:val="it-IT"/>
        </w:rPr>
      </w:pPr>
      <w:r w:rsidRPr="009602A8">
        <w:rPr>
          <w:b/>
          <w:bCs/>
          <w:i/>
          <w:iCs/>
          <w:sz w:val="18"/>
          <w:szCs w:val="18"/>
          <w:lang w:val="it-IT"/>
        </w:rPr>
        <w:br w:type="page"/>
      </w:r>
    </w:p>
    <w:p w:rsidR="00202485" w:rsidRPr="009602A8" w:rsidRDefault="00202485" w:rsidP="00202485">
      <w:pPr>
        <w:pStyle w:val="sche3"/>
        <w:autoSpaceDE/>
        <w:autoSpaceDN w:val="0"/>
        <w:spacing w:line="360" w:lineRule="auto"/>
        <w:jc w:val="center"/>
        <w:rPr>
          <w:b/>
          <w:bCs/>
          <w:caps/>
          <w:sz w:val="18"/>
          <w:szCs w:val="18"/>
          <w:highlight w:val="green"/>
          <w:lang w:val="it-IT"/>
        </w:rPr>
      </w:pPr>
    </w:p>
    <w:p w:rsidR="00202485" w:rsidRPr="009602A8" w:rsidRDefault="00202485" w:rsidP="00202485">
      <w:pPr>
        <w:pStyle w:val="sche3"/>
        <w:autoSpaceDE/>
        <w:autoSpaceDN w:val="0"/>
        <w:spacing w:line="360" w:lineRule="auto"/>
        <w:jc w:val="center"/>
        <w:rPr>
          <w:b/>
          <w:bCs/>
          <w:caps/>
          <w:sz w:val="18"/>
          <w:szCs w:val="18"/>
          <w:lang w:val="it-IT"/>
        </w:rPr>
      </w:pPr>
      <w:bookmarkStart w:id="5" w:name="_Hlk506373715"/>
      <w:r w:rsidRPr="009602A8">
        <w:rPr>
          <w:b/>
          <w:bCs/>
          <w:caps/>
          <w:sz w:val="18"/>
          <w:szCs w:val="18"/>
          <w:lang w:val="it-IT"/>
        </w:rPr>
        <w:t>In caso di raggruppamento costituendo il dichiarante ai sensi DELL’ART. 48 Comma 8 d.lgS. 50/2016,</w:t>
      </w:r>
      <w:bookmarkEnd w:id="5"/>
      <w:r w:rsidRPr="009602A8">
        <w:rPr>
          <w:b/>
          <w:bCs/>
          <w:caps/>
          <w:sz w:val="18"/>
          <w:szCs w:val="18"/>
          <w:lang w:val="it-IT"/>
        </w:rPr>
        <w:t xml:space="preserve"> si impegna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284"/>
        </w:tabs>
        <w:spacing w:line="360" w:lineRule="auto"/>
        <w:ind w:left="284" w:hanging="284"/>
        <w:jc w:val="both"/>
        <w:rPr>
          <w:sz w:val="18"/>
          <w:szCs w:val="18"/>
          <w:lang w:val="it-IT"/>
        </w:rPr>
      </w:pPr>
      <w:r w:rsidRPr="009602A8">
        <w:rPr>
          <w:sz w:val="18"/>
          <w:szCs w:val="18"/>
          <w:lang w:val="it-IT"/>
        </w:rPr>
        <w:t xml:space="preserve">- </w:t>
      </w:r>
      <w:r w:rsidRPr="009602A8">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Rimandonotadichiusura"/>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6" w:name="Controllo59"/>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9602A8">
        <w:rPr>
          <w:sz w:val="18"/>
          <w:szCs w:val="18"/>
          <w:lang w:val="it-IT"/>
        </w:rPr>
        <w:fldChar w:fldCharType="end"/>
      </w:r>
      <w:bookmarkEnd w:id="6"/>
      <w:r w:rsidRPr="009602A8">
        <w:rPr>
          <w:sz w:val="18"/>
          <w:szCs w:val="18"/>
          <w:lang w:val="it-IT"/>
        </w:rPr>
        <w:tab/>
        <w:t xml:space="preserve">(nel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7"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7"/>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8"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8"/>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9"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9"/>
      <w:r w:rsidRPr="009602A8">
        <w:rPr>
          <w:sz w:val="18"/>
          <w:szCs w:val="18"/>
          <w:lang w:val="it-IT"/>
        </w:rPr>
        <w:t xml:space="preserve"> </w:t>
      </w:r>
      <w:r w:rsidR="00BF7FA5" w:rsidRPr="00E2743B">
        <w:rPr>
          <w:sz w:val="18"/>
          <w:szCs w:val="18"/>
          <w:lang w:val="it-IT"/>
        </w:rPr>
        <w:t>coerente</w:t>
      </w:r>
      <w:r w:rsidRPr="00E2743B">
        <w:rPr>
          <w:sz w:val="18"/>
          <w:szCs w:val="18"/>
          <w:lang w:val="it-IT"/>
        </w:rPr>
        <w:t xml:space="preserve"> con </w:t>
      </w:r>
      <w:r w:rsidR="009F4730" w:rsidRPr="00E2743B">
        <w:rPr>
          <w:sz w:val="18"/>
          <w:szCs w:val="18"/>
          <w:lang w:val="it-IT"/>
        </w:rPr>
        <w:t>la prestazione che intende svolgere</w:t>
      </w:r>
      <w:r w:rsidRPr="00E2743B">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0" w:name="Controllo143"/>
      <w:r w:rsidRPr="009602A8">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9602A8">
        <w:rPr>
          <w:sz w:val="18"/>
          <w:szCs w:val="18"/>
          <w:lang w:val="it-IT"/>
        </w:rPr>
        <w:fldChar w:fldCharType="end"/>
      </w:r>
      <w:bookmarkEnd w:id="10"/>
      <w:r w:rsidRPr="009602A8">
        <w:rPr>
          <w:sz w:val="18"/>
          <w:szCs w:val="18"/>
          <w:lang w:val="it-IT"/>
        </w:rPr>
        <w:tab/>
        <w:t xml:space="preserve">(nel caso di ONLUS) di essere iscritto nel seguente registro delle ONLUS: </w:t>
      </w:r>
      <w:r w:rsidRPr="009602A8">
        <w:rPr>
          <w:sz w:val="18"/>
          <w:szCs w:val="18"/>
          <w:lang w:val="it-IT"/>
        </w:rPr>
        <w:fldChar w:fldCharType="begin">
          <w:ffData>
            <w:name w:val="Testo93"/>
            <w:enabled/>
            <w:calcOnExit w:val="0"/>
            <w:textInput/>
          </w:ffData>
        </w:fldChar>
      </w:r>
      <w:bookmarkStart w:id="11"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2" w:name="Controllo144"/>
      <w:r w:rsidRPr="009602A8">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9602A8">
        <w:rPr>
          <w:sz w:val="18"/>
          <w:szCs w:val="18"/>
          <w:lang w:val="it-IT"/>
        </w:rPr>
        <w:fldChar w:fldCharType="end"/>
      </w:r>
      <w:bookmarkEnd w:id="12"/>
      <w:r w:rsidRPr="009602A8">
        <w:rPr>
          <w:sz w:val="18"/>
          <w:szCs w:val="18"/>
          <w:lang w:val="it-IT"/>
        </w:rPr>
        <w:tab/>
        <w:t>(nel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 xml:space="preserve">Numero di iscrizione: </w:t>
      </w:r>
      <w:r w:rsidRPr="009602A8">
        <w:rPr>
          <w:sz w:val="18"/>
          <w:szCs w:val="18"/>
          <w:lang w:val="it-IT"/>
        </w:rPr>
        <w:fldChar w:fldCharType="begin">
          <w:ffData>
            <w:name w:val="Testo94"/>
            <w:enabled/>
            <w:calcOnExit w:val="0"/>
            <w:textInput/>
          </w:ffData>
        </w:fldChar>
      </w:r>
      <w:bookmarkStart w:id="13"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3"/>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data di iscrizione: </w:t>
      </w:r>
      <w:r w:rsidRPr="009602A8">
        <w:rPr>
          <w:sz w:val="18"/>
          <w:szCs w:val="18"/>
          <w:lang w:val="it-IT"/>
        </w:rPr>
        <w:fldChar w:fldCharType="begin">
          <w:ffData>
            <w:name w:val="Testo95"/>
            <w:enabled/>
            <w:calcOnExit w:val="0"/>
            <w:textInput/>
          </w:ffData>
        </w:fldChar>
      </w:r>
      <w:bookmarkStart w:id="14"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rPr>
          <w:sz w:val="18"/>
          <w:szCs w:val="18"/>
          <w:lang w:val="it-IT"/>
        </w:rPr>
      </w:pPr>
      <w:r w:rsidRPr="009602A8">
        <w:rPr>
          <w:sz w:val="18"/>
          <w:szCs w:val="18"/>
          <w:lang w:val="it-IT"/>
        </w:rPr>
        <w:t xml:space="preserve">durata della ditta/data termine: </w:t>
      </w:r>
      <w:r w:rsidRPr="009602A8">
        <w:rPr>
          <w:sz w:val="18"/>
          <w:szCs w:val="18"/>
          <w:lang w:val="it-IT"/>
        </w:rPr>
        <w:fldChar w:fldCharType="begin">
          <w:ffData>
            <w:name w:val="Testo96"/>
            <w:enabled/>
            <w:calcOnExit w:val="0"/>
            <w:textInput/>
          </w:ffData>
        </w:fldChar>
      </w:r>
      <w:bookmarkStart w:id="15"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5"/>
      <w:r w:rsidRPr="009602A8">
        <w:rPr>
          <w:sz w:val="18"/>
          <w:szCs w:val="18"/>
          <w:lang w:val="it-IT"/>
        </w:rPr>
        <w:t>;</w:t>
      </w:r>
    </w:p>
    <w:p w:rsidR="00202485" w:rsidRDefault="00202485" w:rsidP="00202485">
      <w:pPr>
        <w:autoSpaceDE w:val="0"/>
        <w:spacing w:line="360" w:lineRule="auto"/>
        <w:rPr>
          <w:sz w:val="18"/>
          <w:szCs w:val="18"/>
          <w:lang w:val="it-IT"/>
        </w:rPr>
      </w:pPr>
      <w:r w:rsidRPr="009602A8">
        <w:rPr>
          <w:sz w:val="18"/>
          <w:szCs w:val="18"/>
          <w:lang w:val="it-IT"/>
        </w:rPr>
        <w:t xml:space="preserve">ragione sociale: </w:t>
      </w:r>
      <w:r w:rsidRPr="009602A8">
        <w:rPr>
          <w:sz w:val="18"/>
          <w:szCs w:val="18"/>
          <w:lang w:val="it-IT"/>
        </w:rPr>
        <w:fldChar w:fldCharType="begin">
          <w:ffData>
            <w:name w:val="Testo97"/>
            <w:enabled/>
            <w:calcOnExit w:val="0"/>
            <w:textInput/>
          </w:ffData>
        </w:fldChar>
      </w:r>
      <w:bookmarkStart w:id="16"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00103937">
        <w:rPr>
          <w:sz w:val="18"/>
          <w:szCs w:val="18"/>
          <w:lang w:val="it-IT"/>
        </w:rPr>
        <w:t>;</w:t>
      </w:r>
    </w:p>
    <w:p w:rsidR="00103937" w:rsidRDefault="00103937" w:rsidP="00202485">
      <w:pPr>
        <w:autoSpaceDE w:val="0"/>
        <w:spacing w:line="360" w:lineRule="auto"/>
        <w:rPr>
          <w:sz w:val="18"/>
          <w:szCs w:val="18"/>
          <w:lang w:val="it-IT"/>
        </w:rPr>
      </w:pPr>
    </w:p>
    <w:p w:rsidR="00103937" w:rsidRDefault="00103937" w:rsidP="00202485">
      <w:pPr>
        <w:autoSpaceDE w:val="0"/>
        <w:spacing w:line="360" w:lineRule="auto"/>
        <w:rPr>
          <w:sz w:val="18"/>
          <w:szCs w:val="18"/>
          <w:lang w:val="it-IT"/>
        </w:rPr>
      </w:pPr>
    </w:p>
    <w:p w:rsidR="00103937" w:rsidRPr="003B335A" w:rsidRDefault="00103937" w:rsidP="00103937">
      <w:pPr>
        <w:pStyle w:val="sche3"/>
        <w:autoSpaceDE/>
        <w:spacing w:line="360" w:lineRule="auto"/>
        <w:jc w:val="center"/>
        <w:rPr>
          <w:b/>
          <w:bCs/>
          <w:sz w:val="18"/>
          <w:szCs w:val="18"/>
          <w:lang w:val="it-IT"/>
        </w:rPr>
      </w:pPr>
      <w:r w:rsidRPr="003B335A">
        <w:rPr>
          <w:b/>
          <w:bCs/>
          <w:sz w:val="18"/>
          <w:szCs w:val="18"/>
          <w:lang w:val="it-IT"/>
        </w:rPr>
        <w:t>E DICHIARA</w:t>
      </w:r>
    </w:p>
    <w:p w:rsidR="00103937" w:rsidRPr="00A56D0F" w:rsidRDefault="00103937" w:rsidP="00103937">
      <w:pPr>
        <w:pStyle w:val="sche3"/>
        <w:spacing w:line="360" w:lineRule="auto"/>
        <w:rPr>
          <w:strike/>
          <w:sz w:val="18"/>
          <w:szCs w:val="18"/>
          <w:lang w:val="it-IT"/>
        </w:rPr>
      </w:pPr>
    </w:p>
    <w:p w:rsidR="006B0947" w:rsidRDefault="00103937" w:rsidP="006B0947">
      <w:pPr>
        <w:autoSpaceDE w:val="0"/>
        <w:spacing w:line="360" w:lineRule="auto"/>
        <w:ind w:left="426" w:hanging="426"/>
        <w:jc w:val="both"/>
        <w:rPr>
          <w:sz w:val="18"/>
          <w:szCs w:val="18"/>
          <w:lang w:val="it-IT"/>
        </w:rPr>
      </w:pPr>
      <w:r w:rsidRPr="00A56D0F">
        <w:rPr>
          <w:rFonts w:eastAsia="Arial Unicode MS"/>
          <w:sz w:val="18"/>
          <w:szCs w:val="18"/>
          <w:lang w:val="it-IT"/>
        </w:rPr>
        <w:fldChar w:fldCharType="begin">
          <w:ffData>
            <w:name w:val="Controllo59"/>
            <w:enabled/>
            <w:calcOnExit w:val="0"/>
            <w:checkBox>
              <w:sizeAuto/>
              <w:default w:val="0"/>
              <w:checked w:val="0"/>
            </w:checkBox>
          </w:ffData>
        </w:fldChar>
      </w:r>
      <w:r w:rsidRPr="00A56D0F">
        <w:rPr>
          <w:rFonts w:eastAsia="Arial Unicode MS"/>
          <w:sz w:val="18"/>
          <w:szCs w:val="18"/>
          <w:lang w:val="it-IT"/>
        </w:rPr>
        <w:instrText xml:space="preserve"> FORMCHECKBOX </w:instrText>
      </w:r>
      <w:r w:rsidR="00032F91">
        <w:rPr>
          <w:rFonts w:eastAsia="Arial Unicode MS"/>
          <w:sz w:val="18"/>
          <w:szCs w:val="18"/>
          <w:lang w:val="it-IT"/>
        </w:rPr>
      </w:r>
      <w:r w:rsidR="00032F91">
        <w:rPr>
          <w:rFonts w:eastAsia="Arial Unicode MS"/>
          <w:sz w:val="18"/>
          <w:szCs w:val="18"/>
          <w:lang w:val="it-IT"/>
        </w:rPr>
        <w:fldChar w:fldCharType="separate"/>
      </w:r>
      <w:r w:rsidRPr="00A56D0F">
        <w:rPr>
          <w:rFonts w:eastAsia="Arial Unicode MS"/>
          <w:sz w:val="18"/>
          <w:szCs w:val="18"/>
          <w:lang w:val="it-IT"/>
        </w:rPr>
        <w:fldChar w:fldCharType="end"/>
      </w:r>
      <w:r w:rsidRPr="00A56D0F">
        <w:rPr>
          <w:rFonts w:eastAsia="Arial Unicode MS"/>
          <w:sz w:val="18"/>
          <w:szCs w:val="18"/>
          <w:lang w:val="it-IT"/>
        </w:rPr>
        <w:tab/>
      </w:r>
      <w:r w:rsidR="006B0947" w:rsidRPr="00075AEF">
        <w:rPr>
          <w:sz w:val="18"/>
          <w:szCs w:val="18"/>
          <w:lang w:val="it-IT"/>
        </w:rPr>
        <w:t>di essere una micro, piccola, media impresa ai sensi della Raccomandazione n. 2003/361/CE della Commissione delle Comunità europee del 6 maggio 2003</w:t>
      </w:r>
      <w:r w:rsidR="006B0947">
        <w:rPr>
          <w:rStyle w:val="Rimandonotadichiusura"/>
          <w:sz w:val="18"/>
          <w:szCs w:val="18"/>
          <w:lang w:val="it-IT"/>
        </w:rPr>
        <w:endnoteReference w:id="11"/>
      </w:r>
      <w:r w:rsidR="006B0947">
        <w:rPr>
          <w:sz w:val="18"/>
          <w:szCs w:val="18"/>
          <w:lang w:val="it-IT"/>
        </w:rPr>
        <w:t>.</w:t>
      </w:r>
    </w:p>
    <w:p w:rsidR="00A318D1" w:rsidRDefault="00A318D1" w:rsidP="006B0947">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4D6426">
        <w:rPr>
          <w:rFonts w:eastAsia="Arial Unicode MS"/>
          <w:sz w:val="18"/>
          <w:szCs w:val="18"/>
          <w:lang w:val="it-IT"/>
        </w:rPr>
        <w:fldChar w:fldCharType="begin">
          <w:ffData>
            <w:name w:val="Controllo59"/>
            <w:enabled/>
            <w:calcOnExit w:val="0"/>
            <w:checkBox>
              <w:sizeAuto/>
              <w:default w:val="0"/>
              <w:checked w:val="0"/>
            </w:checkBox>
          </w:ffData>
        </w:fldChar>
      </w:r>
      <w:r w:rsidRPr="004D6426">
        <w:rPr>
          <w:rFonts w:eastAsia="Arial Unicode MS"/>
          <w:sz w:val="18"/>
          <w:szCs w:val="18"/>
          <w:lang w:val="it-IT"/>
        </w:rPr>
        <w:instrText xml:space="preserve"> FORMCHECKBOX </w:instrText>
      </w:r>
      <w:r w:rsidR="00032F91">
        <w:rPr>
          <w:rFonts w:eastAsia="Arial Unicode MS"/>
          <w:sz w:val="18"/>
          <w:szCs w:val="18"/>
          <w:lang w:val="it-IT"/>
        </w:rPr>
      </w:r>
      <w:r w:rsidR="00032F91">
        <w:rPr>
          <w:rFonts w:eastAsia="Arial Unicode MS"/>
          <w:sz w:val="18"/>
          <w:szCs w:val="18"/>
          <w:lang w:val="it-IT"/>
        </w:rPr>
        <w:fldChar w:fldCharType="separate"/>
      </w:r>
      <w:r w:rsidRPr="004D6426">
        <w:rPr>
          <w:rFonts w:eastAsia="Arial Unicode MS"/>
          <w:sz w:val="18"/>
          <w:szCs w:val="18"/>
          <w:lang w:val="it-IT"/>
        </w:rPr>
        <w:fldChar w:fldCharType="end"/>
      </w:r>
      <w:r w:rsidRPr="004D6426">
        <w:rPr>
          <w:rFonts w:eastAsia="Arial Unicode MS"/>
          <w:sz w:val="18"/>
          <w:szCs w:val="18"/>
          <w:lang w:val="it-IT"/>
        </w:rPr>
        <w:tab/>
      </w:r>
      <w:r w:rsidRPr="00E2743B">
        <w:rPr>
          <w:rFonts w:eastAsia="Arial Unicode MS"/>
          <w:sz w:val="18"/>
          <w:szCs w:val="18"/>
          <w:lang w:val="it-IT"/>
        </w:rPr>
        <w:t>(</w:t>
      </w:r>
      <w:r w:rsidRPr="00E2743B">
        <w:rPr>
          <w:rFonts w:eastAsia="Arial Unicode MS"/>
          <w:b/>
          <w:bCs/>
          <w:sz w:val="18"/>
          <w:szCs w:val="18"/>
          <w:lang w:val="it-IT"/>
        </w:rPr>
        <w:t>per lo svolgimento della prestazione principale</w:t>
      </w:r>
      <w:r w:rsidRPr="00E2743B">
        <w:rPr>
          <w:rFonts w:eastAsia="Arial Unicode MS"/>
          <w:sz w:val="18"/>
          <w:szCs w:val="18"/>
          <w:lang w:val="it-IT"/>
        </w:rPr>
        <w:t xml:space="preserve">) </w:t>
      </w:r>
      <w:r w:rsidRPr="00E2743B">
        <w:rPr>
          <w:sz w:val="18"/>
          <w:szCs w:val="18"/>
          <w:lang w:val="it-IT"/>
        </w:rPr>
        <w:t>di essere in possesso dell’autorizzazione per esercitare l’attività di trasportatore su strada di cui al Regolamento (CE) n. 1071/2009 ed essere iscritto al REN (Registro Elettronico Nazionale) o equivalente registro in altro stato membro dell’Unione Europea;</w:t>
      </w:r>
    </w:p>
    <w:p w:rsidR="006764BA" w:rsidRPr="00E2743B" w:rsidRDefault="006764BA" w:rsidP="00A318D1">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principale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318D1" w:rsidRPr="00E2743B" w:rsidRDefault="00A318D1" w:rsidP="00A318D1">
      <w:pPr>
        <w:autoSpaceDE w:val="0"/>
        <w:spacing w:line="360" w:lineRule="auto"/>
        <w:ind w:left="426" w:hanging="426"/>
        <w:jc w:val="both"/>
        <w:rPr>
          <w:sz w:val="18"/>
          <w:szCs w:val="18"/>
          <w:lang w:val="it-IT"/>
        </w:rPr>
      </w:pPr>
      <w:r w:rsidRPr="00E2743B">
        <w:rPr>
          <w:rFonts w:eastAsia="Arial Unicode MS"/>
          <w:sz w:val="18"/>
          <w:szCs w:val="18"/>
          <w:lang w:val="it-IT"/>
        </w:rPr>
        <w:fldChar w:fldCharType="begin">
          <w:ffData>
            <w:name w:val="Controllo59"/>
            <w:enabled/>
            <w:calcOnExit w:val="0"/>
            <w:checkBox>
              <w:sizeAuto/>
              <w:default w:val="0"/>
              <w:checked w:val="0"/>
            </w:checkBox>
          </w:ffData>
        </w:fldChar>
      </w:r>
      <w:r w:rsidRPr="00E2743B">
        <w:rPr>
          <w:rFonts w:eastAsia="Arial Unicode MS"/>
          <w:sz w:val="18"/>
          <w:szCs w:val="18"/>
          <w:lang w:val="it-IT"/>
        </w:rPr>
        <w:instrText xml:space="preserve"> FORMCHECKBOX </w:instrText>
      </w:r>
      <w:r w:rsidR="00032F91">
        <w:rPr>
          <w:rFonts w:eastAsia="Arial Unicode MS"/>
          <w:sz w:val="18"/>
          <w:szCs w:val="18"/>
          <w:lang w:val="it-IT"/>
        </w:rPr>
      </w:r>
      <w:r w:rsidR="00032F91">
        <w:rPr>
          <w:rFonts w:eastAsia="Arial Unicode MS"/>
          <w:sz w:val="18"/>
          <w:szCs w:val="18"/>
          <w:lang w:val="it-IT"/>
        </w:rPr>
        <w:fldChar w:fldCharType="separate"/>
      </w:r>
      <w:r w:rsidRPr="00E2743B">
        <w:rPr>
          <w:rFonts w:eastAsia="Arial Unicode MS"/>
          <w:sz w:val="18"/>
          <w:szCs w:val="18"/>
          <w:lang w:val="it-IT"/>
        </w:rPr>
        <w:fldChar w:fldCharType="end"/>
      </w:r>
      <w:r w:rsidRPr="00E2743B">
        <w:rPr>
          <w:rFonts w:eastAsia="Arial Unicode MS"/>
          <w:sz w:val="18"/>
          <w:szCs w:val="18"/>
          <w:lang w:val="it-IT"/>
        </w:rPr>
        <w:tab/>
        <w:t>(</w:t>
      </w:r>
      <w:r w:rsidRPr="00E2743B">
        <w:rPr>
          <w:rFonts w:eastAsia="Arial Unicode MS"/>
          <w:b/>
          <w:bCs/>
          <w:sz w:val="18"/>
          <w:szCs w:val="18"/>
          <w:lang w:val="it-IT"/>
        </w:rPr>
        <w:t>per lo svolgimento della prestazione secondaria</w:t>
      </w:r>
      <w:r w:rsidRPr="00E2743B">
        <w:rPr>
          <w:rFonts w:eastAsia="Arial Unicode MS"/>
          <w:sz w:val="18"/>
          <w:szCs w:val="18"/>
          <w:lang w:val="it-IT"/>
        </w:rPr>
        <w:t xml:space="preserve">) </w:t>
      </w:r>
      <w:r w:rsidRPr="00E2743B">
        <w:rPr>
          <w:sz w:val="18"/>
          <w:szCs w:val="18"/>
          <w:lang w:val="it-IT"/>
        </w:rPr>
        <w:t>di essere in possesso di licenza prefettizia ai sensi dell’art. 134 TULPS;</w:t>
      </w:r>
    </w:p>
    <w:p w:rsidR="006764BA" w:rsidRPr="00E2743B" w:rsidRDefault="006764BA" w:rsidP="006764BA">
      <w:pPr>
        <w:autoSpaceDE w:val="0"/>
        <w:spacing w:line="360" w:lineRule="auto"/>
        <w:ind w:left="426" w:hanging="426"/>
        <w:jc w:val="both"/>
        <w:rPr>
          <w:sz w:val="16"/>
          <w:szCs w:val="16"/>
          <w:lang w:val="it-IT"/>
        </w:rPr>
      </w:pPr>
      <w:r w:rsidRPr="00E2743B">
        <w:rPr>
          <w:sz w:val="16"/>
          <w:szCs w:val="16"/>
          <w:lang w:val="it-IT"/>
        </w:rPr>
        <w:t xml:space="preserve">          (</w:t>
      </w:r>
      <w:r w:rsidRPr="00E2743B">
        <w:rPr>
          <w:color w:val="FF0000"/>
          <w:sz w:val="16"/>
          <w:szCs w:val="16"/>
          <w:lang w:val="it-IT"/>
        </w:rPr>
        <w:t xml:space="preserve">selezionare </w:t>
      </w:r>
      <w:r w:rsidRPr="00E2743B">
        <w:rPr>
          <w:b/>
          <w:bCs/>
          <w:color w:val="FF0000"/>
          <w:sz w:val="16"/>
          <w:szCs w:val="16"/>
          <w:u w:val="single"/>
          <w:lang w:val="it-IT"/>
        </w:rPr>
        <w:t>solo</w:t>
      </w:r>
      <w:r w:rsidRPr="00E2743B">
        <w:rPr>
          <w:color w:val="FF0000"/>
          <w:sz w:val="16"/>
          <w:szCs w:val="16"/>
          <w:lang w:val="it-IT"/>
        </w:rPr>
        <w:t xml:space="preserve"> in caso di svolgimento della prestazione secondaria come </w:t>
      </w:r>
      <w:r w:rsidR="00A009CC" w:rsidRPr="00E2743B">
        <w:rPr>
          <w:color w:val="FF0000"/>
          <w:sz w:val="16"/>
          <w:szCs w:val="16"/>
          <w:lang w:val="it-IT"/>
        </w:rPr>
        <w:t>previsto</w:t>
      </w:r>
      <w:r w:rsidRPr="00E2743B">
        <w:rPr>
          <w:color w:val="FF0000"/>
          <w:sz w:val="16"/>
          <w:szCs w:val="16"/>
          <w:lang w:val="it-IT"/>
        </w:rPr>
        <w:t xml:space="preserve"> nel Disciplinare di gara</w:t>
      </w:r>
      <w:r w:rsidRPr="00E2743B">
        <w:rPr>
          <w:sz w:val="16"/>
          <w:szCs w:val="16"/>
          <w:lang w:val="it-IT"/>
        </w:rPr>
        <w:t>)</w:t>
      </w:r>
    </w:p>
    <w:p w:rsidR="00A318D1" w:rsidRPr="00E2743B" w:rsidRDefault="00A318D1" w:rsidP="00A318D1">
      <w:pPr>
        <w:autoSpaceDE w:val="0"/>
        <w:spacing w:line="360" w:lineRule="auto"/>
        <w:ind w:left="426" w:hanging="426"/>
        <w:jc w:val="both"/>
        <w:rPr>
          <w:sz w:val="18"/>
          <w:szCs w:val="18"/>
          <w:lang w:val="it-IT"/>
        </w:rPr>
      </w:pPr>
    </w:p>
    <w:p w:rsidR="00AF0CC4" w:rsidRDefault="00AF0CC4" w:rsidP="00103937">
      <w:pPr>
        <w:autoSpaceDE w:val="0"/>
        <w:spacing w:line="360" w:lineRule="auto"/>
        <w:ind w:left="426" w:hanging="426"/>
        <w:jc w:val="both"/>
        <w:rPr>
          <w:rFonts w:eastAsia="Arial Unicode MS"/>
          <w:sz w:val="18"/>
          <w:szCs w:val="18"/>
          <w:lang w:val="it-IT"/>
        </w:rPr>
      </w:pPr>
      <w:bookmarkStart w:id="17" w:name="_GoBack"/>
      <w:bookmarkEnd w:id="17"/>
    </w:p>
    <w:p w:rsidR="00AF0CC4" w:rsidRDefault="00AF0CC4" w:rsidP="00E2743B">
      <w:pPr>
        <w:autoSpaceDE w:val="0"/>
        <w:spacing w:line="360" w:lineRule="auto"/>
        <w:jc w:val="both"/>
        <w:rPr>
          <w:rFonts w:eastAsia="Arial Unicode MS"/>
          <w:sz w:val="18"/>
          <w:szCs w:val="18"/>
          <w:lang w:val="it-IT"/>
        </w:rPr>
      </w:pPr>
    </w:p>
    <w:p w:rsidR="00AF0CC4" w:rsidRPr="00F675EC" w:rsidRDefault="00AF0CC4" w:rsidP="00AF0CC4">
      <w:pPr>
        <w:pStyle w:val="sche3"/>
        <w:autoSpaceDE/>
        <w:spacing w:line="360" w:lineRule="auto"/>
        <w:rPr>
          <w:sz w:val="18"/>
          <w:szCs w:val="18"/>
          <w:lang w:val="it-IT"/>
        </w:rPr>
      </w:pPr>
    </w:p>
    <w:tbl>
      <w:tblPr>
        <w:tblW w:w="0" w:type="auto"/>
        <w:tblLook w:val="01E0" w:firstRow="1" w:lastRow="1" w:firstColumn="1" w:lastColumn="1" w:noHBand="0" w:noVBand="0"/>
      </w:tblPr>
      <w:tblGrid>
        <w:gridCol w:w="9627"/>
      </w:tblGrid>
      <w:tr w:rsidR="00AF0CC4" w:rsidRPr="00630501" w:rsidTr="00003909">
        <w:tc>
          <w:tcPr>
            <w:tcW w:w="9778" w:type="dxa"/>
            <w:tcBorders>
              <w:top w:val="single" w:sz="4" w:space="0" w:color="auto"/>
              <w:left w:val="single" w:sz="4" w:space="0" w:color="auto"/>
              <w:bottom w:val="single" w:sz="4" w:space="0" w:color="auto"/>
              <w:right w:val="single" w:sz="4" w:space="0" w:color="auto"/>
            </w:tcBorders>
            <w:shd w:val="clear" w:color="auto" w:fill="auto"/>
          </w:tcPr>
          <w:p w:rsidR="00AF0CC4" w:rsidRPr="00630501" w:rsidRDefault="00AF0CC4" w:rsidP="00003909">
            <w:pPr>
              <w:pStyle w:val="sche3"/>
              <w:snapToGrid w:val="0"/>
              <w:spacing w:line="360" w:lineRule="auto"/>
              <w:rPr>
                <w:b/>
                <w:i/>
                <w:sz w:val="18"/>
                <w:szCs w:val="18"/>
                <w:lang w:val="it-IT"/>
              </w:rPr>
            </w:pPr>
          </w:p>
          <w:p w:rsidR="00AF0CC4" w:rsidRPr="0078785F" w:rsidRDefault="00AF0CC4" w:rsidP="00003909">
            <w:pPr>
              <w:pStyle w:val="sche3"/>
              <w:spacing w:line="360" w:lineRule="auto"/>
              <w:rPr>
                <w:b/>
                <w:i/>
                <w:sz w:val="18"/>
                <w:szCs w:val="18"/>
                <w:lang w:val="it-IT"/>
              </w:rPr>
            </w:pPr>
            <w:r w:rsidRPr="0078785F">
              <w:rPr>
                <w:b/>
                <w:i/>
                <w:sz w:val="18"/>
                <w:szCs w:val="18"/>
                <w:lang w:val="it-IT"/>
              </w:rPr>
              <w:t>ANNOTAZIONI</w:t>
            </w:r>
          </w:p>
          <w:p w:rsidR="00AF0CC4" w:rsidRDefault="00AF0CC4" w:rsidP="00003909">
            <w:pPr>
              <w:pStyle w:val="sche3"/>
              <w:spacing w:line="360" w:lineRule="auto"/>
              <w:rPr>
                <w:sz w:val="18"/>
                <w:szCs w:val="18"/>
                <w:lang w:val="it-IT"/>
              </w:rPr>
            </w:pPr>
            <w:r w:rsidRPr="0078785F">
              <w:rPr>
                <w:sz w:val="18"/>
                <w:szCs w:val="18"/>
                <w:lang w:val="it-IT"/>
              </w:rPr>
              <w:fldChar w:fldCharType="begin">
                <w:ffData>
                  <w:name w:val="Testo93"/>
                  <w:enabled/>
                  <w:calcOnExit w:val="0"/>
                  <w:textInput/>
                </w:ffData>
              </w:fldChar>
            </w:r>
            <w:r w:rsidRPr="0078785F">
              <w:rPr>
                <w:sz w:val="18"/>
                <w:szCs w:val="18"/>
                <w:lang w:val="it-IT"/>
              </w:rPr>
              <w:instrText xml:space="preserve"> FORMTEXT </w:instrText>
            </w:r>
            <w:r w:rsidRPr="0078785F">
              <w:rPr>
                <w:sz w:val="18"/>
                <w:szCs w:val="18"/>
                <w:lang w:val="it-IT"/>
              </w:rPr>
            </w:r>
            <w:r w:rsidRPr="0078785F">
              <w:rPr>
                <w:sz w:val="18"/>
                <w:szCs w:val="18"/>
                <w:lang w:val="it-IT"/>
              </w:rPr>
              <w:fldChar w:fldCharType="separate"/>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noProof/>
                <w:sz w:val="18"/>
                <w:szCs w:val="18"/>
                <w:lang w:val="it-IT"/>
              </w:rPr>
              <w:t> </w:t>
            </w:r>
            <w:r w:rsidRPr="0078785F">
              <w:rPr>
                <w:sz w:val="18"/>
                <w:szCs w:val="18"/>
                <w:lang w:val="it-IT"/>
              </w:rPr>
              <w:fldChar w:fldCharType="end"/>
            </w:r>
          </w:p>
          <w:p w:rsidR="00C75711" w:rsidRPr="00630501" w:rsidRDefault="00C75711" w:rsidP="00003909">
            <w:pPr>
              <w:pStyle w:val="sche3"/>
              <w:spacing w:line="360" w:lineRule="auto"/>
              <w:rPr>
                <w:sz w:val="18"/>
                <w:szCs w:val="18"/>
                <w:lang w:val="it-IT"/>
              </w:rPr>
            </w:pPr>
          </w:p>
        </w:tc>
      </w:tr>
    </w:tbl>
    <w:p w:rsidR="00702057" w:rsidRDefault="00702057">
      <w:pPr>
        <w:suppressAutoHyphens w:val="0"/>
        <w:rPr>
          <w:rFonts w:eastAsia="Arial Unicode MS"/>
          <w:sz w:val="18"/>
          <w:szCs w:val="18"/>
          <w:lang w:val="it-IT"/>
        </w:rPr>
      </w:pPr>
    </w:p>
    <w:p w:rsidR="00702057" w:rsidRDefault="00702057">
      <w:pPr>
        <w:suppressAutoHyphens w:val="0"/>
        <w:rPr>
          <w:rFonts w:eastAsia="Arial Unicode MS"/>
          <w:sz w:val="18"/>
          <w:szCs w:val="18"/>
          <w:lang w:val="it-IT"/>
        </w:rPr>
      </w:pPr>
    </w:p>
    <w:p w:rsidR="00AF0CC4" w:rsidRPr="00A56D0F" w:rsidRDefault="00AF0CC4" w:rsidP="00103937">
      <w:pPr>
        <w:autoSpaceDE w:val="0"/>
        <w:spacing w:line="360" w:lineRule="auto"/>
        <w:ind w:left="426" w:hanging="426"/>
        <w:jc w:val="both"/>
        <w:rPr>
          <w:rFonts w:eastAsia="Arial Unicode M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ai sensi dell’art. 89 D.Lgs. 50/2016 </w:t>
      </w:r>
    </w:p>
    <w:p w:rsidR="002456C7" w:rsidRPr="009602A8" w:rsidRDefault="002456C7"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Rimandonotadichiusura"/>
          <w:rFonts w:cs="Arial"/>
          <w:sz w:val="18"/>
          <w:szCs w:val="18"/>
          <w:lang w:val="it-IT"/>
        </w:rPr>
        <w:endnoteReference w:id="12"/>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18" w:name="Controllo151"/>
      <w:r w:rsidRPr="009602A8">
        <w:rPr>
          <w:b/>
          <w:bCs/>
          <w:sz w:val="18"/>
          <w:szCs w:val="18"/>
          <w:lang w:val="it-IT"/>
        </w:rPr>
        <w:instrText xml:space="preserve"> FORMCHECKBOX </w:instrText>
      </w:r>
      <w:r w:rsidR="00032F91">
        <w:rPr>
          <w:b/>
          <w:bCs/>
          <w:sz w:val="18"/>
          <w:szCs w:val="18"/>
          <w:lang w:val="it-IT"/>
        </w:rPr>
      </w:r>
      <w:r w:rsidR="00032F91">
        <w:rPr>
          <w:b/>
          <w:bCs/>
          <w:sz w:val="18"/>
          <w:szCs w:val="18"/>
          <w:lang w:val="it-IT"/>
        </w:rPr>
        <w:fldChar w:fldCharType="separate"/>
      </w:r>
      <w:r w:rsidRPr="009602A8">
        <w:rPr>
          <w:b/>
          <w:bCs/>
          <w:sz w:val="18"/>
          <w:szCs w:val="18"/>
          <w:lang w:val="it-IT"/>
        </w:rPr>
        <w:fldChar w:fldCharType="end"/>
      </w:r>
      <w:bookmarkEnd w:id="18"/>
      <w:r w:rsidRPr="009602A8">
        <w:rPr>
          <w:b/>
          <w:bCs/>
          <w:sz w:val="18"/>
          <w:szCs w:val="18"/>
          <w:lang w:val="it-IT"/>
        </w:rPr>
        <w:tab/>
      </w:r>
      <w:r w:rsidRPr="009602A8">
        <w:rPr>
          <w:bCs/>
          <w:sz w:val="18"/>
          <w:szCs w:val="18"/>
          <w:lang w:val="it-IT"/>
        </w:rPr>
        <w:t xml:space="preserve">di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19"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9"/>
      <w:r w:rsidRPr="009602A8">
        <w:rPr>
          <w:sz w:val="18"/>
          <w:szCs w:val="18"/>
          <w:lang w:val="it-IT"/>
        </w:rPr>
        <w:t>;</w:t>
      </w:r>
      <w:r w:rsidRPr="009602A8">
        <w:rPr>
          <w:rStyle w:val="Rimandonotadichiusura"/>
          <w:rFonts w:cs="Arial"/>
          <w:sz w:val="18"/>
          <w:szCs w:val="18"/>
          <w:lang w:val="it-IT"/>
        </w:rPr>
        <w:endnoteReference w:id="13"/>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20"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9602A8">
        <w:rPr>
          <w:sz w:val="18"/>
          <w:szCs w:val="18"/>
          <w:lang w:val="it-IT"/>
        </w:rPr>
        <w:fldChar w:fldCharType="end"/>
      </w:r>
      <w:bookmarkEnd w:id="20"/>
      <w:r w:rsidRPr="009602A8">
        <w:rPr>
          <w:sz w:val="18"/>
          <w:szCs w:val="18"/>
          <w:lang w:val="it-IT"/>
        </w:rPr>
        <w:tab/>
        <w:t xml:space="preserve">di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Rimandonotadichiusura"/>
          <w:rFonts w:cs="Arial"/>
          <w:sz w:val="18"/>
          <w:szCs w:val="18"/>
          <w:lang w:val="it-IT"/>
        </w:rPr>
        <w:endnoteReference w:id="14"/>
      </w:r>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per il requisito o parte del seguente requisito: </w:t>
      </w:r>
      <w:r w:rsidRPr="009602A8">
        <w:rPr>
          <w:sz w:val="18"/>
          <w:szCs w:val="18"/>
          <w:lang w:val="it-IT"/>
        </w:rPr>
        <w:fldChar w:fldCharType="begin">
          <w:ffData>
            <w:name w:val="Testo120"/>
            <w:enabled/>
            <w:calcOnExit w:val="0"/>
            <w:textInput/>
          </w:ffData>
        </w:fldChar>
      </w:r>
      <w:bookmarkStart w:id="21"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1"/>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l’impresa: </w:t>
      </w:r>
      <w:bookmarkStart w:id="22"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2"/>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113"/>
            <w:enabled/>
            <w:calcOnExit w:val="0"/>
            <w:textInput/>
          </w:ffData>
        </w:fldChar>
      </w:r>
      <w:bookmarkStart w:id="23"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r w:rsidRPr="009602A8">
        <w:rPr>
          <w:sz w:val="18"/>
          <w:szCs w:val="18"/>
          <w:lang w:val="it-IT"/>
        </w:rPr>
        <w:t xml:space="preserve">; P.IVA: </w:t>
      </w:r>
      <w:bookmarkStart w:id="24"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4"/>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con sede legale nel Comune di </w:t>
      </w:r>
      <w:r w:rsidRPr="009602A8">
        <w:rPr>
          <w:sz w:val="18"/>
          <w:szCs w:val="18"/>
          <w:lang w:val="it-IT"/>
        </w:rPr>
        <w:fldChar w:fldCharType="begin">
          <w:ffData>
            <w:name w:val="Testo115"/>
            <w:enabled/>
            <w:calcOnExit w:val="0"/>
            <w:textInput/>
          </w:ffData>
        </w:fldChar>
      </w:r>
      <w:bookmarkStart w:id="25"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6"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 prov. (</w:t>
      </w:r>
      <w:bookmarkStart w:id="27"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 xml:space="preserve">), Stato </w:t>
      </w:r>
      <w:bookmarkStart w:id="28"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via/piazza, ecc. </w:t>
      </w:r>
      <w:bookmarkStart w:id="29"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9"/>
      <w:r w:rsidRPr="009602A8">
        <w:rPr>
          <w:sz w:val="18"/>
          <w:szCs w:val="18"/>
          <w:lang w:val="it-IT"/>
        </w:rPr>
        <w:t>;</w:t>
      </w:r>
    </w:p>
    <w:p w:rsidR="00202485" w:rsidRPr="009602A8" w:rsidRDefault="00202485" w:rsidP="00202485">
      <w:pPr>
        <w:spacing w:line="360" w:lineRule="auto"/>
        <w:ind w:left="567"/>
        <w:jc w:val="both"/>
        <w:rPr>
          <w:sz w:val="18"/>
          <w:szCs w:val="18"/>
          <w:lang w:val="it-IT"/>
        </w:rPr>
      </w:pPr>
      <w:r w:rsidRPr="009602A8">
        <w:rPr>
          <w:sz w:val="18"/>
          <w:szCs w:val="18"/>
          <w:lang w:val="it-IT"/>
        </w:rPr>
        <w:t xml:space="preserve">il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202485" w:rsidP="00202485">
      <w:pPr>
        <w:spacing w:line="360" w:lineRule="auto"/>
        <w:ind w:left="567" w:hanging="567"/>
        <w:jc w:val="both"/>
        <w:rPr>
          <w:sz w:val="18"/>
          <w:szCs w:val="18"/>
          <w:lang w:val="it-IT"/>
        </w:rPr>
      </w:pPr>
      <w:r w:rsidRPr="009602A8">
        <w:rPr>
          <w:sz w:val="18"/>
          <w:szCs w:val="18"/>
          <w:lang w:val="it-IT" w:eastAsia="de-DE"/>
        </w:rPr>
        <w:t xml:space="preserve">- </w:t>
      </w:r>
      <w:r w:rsidRPr="009602A8">
        <w:rPr>
          <w:sz w:val="18"/>
          <w:szCs w:val="18"/>
          <w:lang w:val="it-IT" w:eastAsia="de-DE"/>
        </w:rPr>
        <w:tab/>
        <w:t>e che, se i requisiti dei quali si avvale riguardano, ai sensi dell´art. 89 comma 1 D.Lgs. 50/2016 i criteri relativi all’indicazione dei titoli di studio e professionali di cui all’alle</w:t>
      </w:r>
      <w:r w:rsidR="003C06D2" w:rsidRPr="009602A8">
        <w:rPr>
          <w:sz w:val="18"/>
          <w:szCs w:val="18"/>
          <w:lang w:val="it-IT" w:eastAsia="de-DE"/>
        </w:rPr>
        <w:t>gato XVII, parte II, lettera f) o</w:t>
      </w:r>
      <w:r w:rsidRPr="009602A8">
        <w:rPr>
          <w:sz w:val="18"/>
          <w:szCs w:val="18"/>
          <w:lang w:val="it-IT" w:eastAsia="de-DE"/>
        </w:rPr>
        <w:t xml:space="preserve"> le esperienze professionali pertinenti, i soggetti della cui capacità l´impresa concorrente si avvale eseguiranno direttamente le prestazioni per cui tali capacità sono richieste.</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30"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30"/>
    </w:p>
    <w:p w:rsidR="00202485" w:rsidRPr="009602A8" w:rsidRDefault="00202485" w:rsidP="00202485">
      <w:pPr>
        <w:tabs>
          <w:tab w:val="left" w:pos="8820"/>
        </w:tabs>
        <w:spacing w:line="360" w:lineRule="auto"/>
        <w:ind w:right="818"/>
        <w:jc w:val="both"/>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 xml:space="preserve">gli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202485" w:rsidRPr="009602A8" w:rsidRDefault="00202485" w:rsidP="00202485">
      <w:pPr>
        <w:spacing w:line="360" w:lineRule="auto"/>
        <w:ind w:left="426"/>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202485" w:rsidRPr="009602A8" w:rsidRDefault="00202485" w:rsidP="00202485">
      <w:pPr>
        <w:spacing w:line="360" w:lineRule="auto"/>
        <w:jc w:val="both"/>
        <w:rPr>
          <w:sz w:val="18"/>
          <w:szCs w:val="18"/>
          <w:lang w:val="it-IT"/>
        </w:rPr>
      </w:pPr>
    </w:p>
    <w:p w:rsidR="00202485" w:rsidRPr="009602A8" w:rsidRDefault="00202485" w:rsidP="00202485">
      <w:pPr>
        <w:numPr>
          <w:ilvl w:val="0"/>
          <w:numId w:val="14"/>
        </w:numPr>
        <w:tabs>
          <w:tab w:val="clear" w:pos="720"/>
        </w:tabs>
        <w:spacing w:line="360" w:lineRule="auto"/>
        <w:ind w:left="709" w:hanging="283"/>
        <w:jc w:val="both"/>
        <w:rPr>
          <w:sz w:val="18"/>
          <w:szCs w:val="18"/>
          <w:lang w:val="it-IT"/>
        </w:rPr>
      </w:pPr>
      <w:r w:rsidRPr="009602A8">
        <w:rPr>
          <w:sz w:val="18"/>
          <w:szCs w:val="18"/>
          <w:lang w:val="it-IT"/>
        </w:rPr>
        <w:t>gli ulteriori documenti prescritti dall’art. 89 D.Lgs. 50/2016 e dalla documentazione di gara.</w:t>
      </w:r>
    </w:p>
    <w:tbl>
      <w:tblPr>
        <w:tblW w:w="9680" w:type="dxa"/>
        <w:tblInd w:w="108" w:type="dxa"/>
        <w:tblLayout w:type="fixed"/>
        <w:tblLook w:val="0000" w:firstRow="0" w:lastRow="0" w:firstColumn="0" w:lastColumn="0" w:noHBand="0" w:noVBand="0"/>
      </w:tblPr>
      <w:tblGrid>
        <w:gridCol w:w="9680"/>
      </w:tblGrid>
      <w:tr w:rsidR="00202485" w:rsidRPr="009602A8" w:rsidTr="00702057">
        <w:tc>
          <w:tcPr>
            <w:tcW w:w="9680" w:type="dxa"/>
            <w:tcBorders>
              <w:top w:val="single" w:sz="4" w:space="0" w:color="000000"/>
              <w:left w:val="single" w:sz="4" w:space="0" w:color="000000"/>
              <w:bottom w:val="single" w:sz="4" w:space="0" w:color="000000"/>
              <w:right w:val="single" w:sz="4" w:space="0" w:color="000000"/>
            </w:tcBorders>
          </w:tcPr>
          <w:p w:rsidR="00C75711" w:rsidRDefault="00C75711" w:rsidP="0046086A">
            <w:pPr>
              <w:pStyle w:val="sche3"/>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C75711" w:rsidRDefault="00202485" w:rsidP="00702057">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E2743B" w:rsidRDefault="00E2743B" w:rsidP="00702057">
            <w:pPr>
              <w:pStyle w:val="sche3"/>
              <w:spacing w:line="360" w:lineRule="auto"/>
              <w:rPr>
                <w:sz w:val="18"/>
                <w:szCs w:val="18"/>
                <w:lang w:val="it-IT"/>
              </w:rPr>
            </w:pPr>
          </w:p>
          <w:p w:rsidR="00E2743B" w:rsidRPr="009602A8" w:rsidRDefault="00E2743B" w:rsidP="00702057">
            <w:pPr>
              <w:pStyle w:val="sche3"/>
              <w:spacing w:line="360" w:lineRule="auto"/>
              <w:rPr>
                <w:sz w:val="18"/>
                <w:szCs w:val="18"/>
                <w:lang w:val="it-IT"/>
              </w:rPr>
            </w:pPr>
          </w:p>
        </w:tc>
      </w:tr>
    </w:tbl>
    <w:p w:rsidR="00202485" w:rsidRPr="009602A8" w:rsidRDefault="00202485" w:rsidP="00E2743B">
      <w:pPr>
        <w:pStyle w:val="sche3"/>
        <w:spacing w:line="360" w:lineRule="auto"/>
        <w:rPr>
          <w:sz w:val="18"/>
          <w:szCs w:val="18"/>
          <w:lang w:val="it-IT"/>
        </w:rPr>
      </w:pPr>
      <w:r w:rsidRPr="009602A8">
        <w:rPr>
          <w:sz w:val="18"/>
          <w:szCs w:val="18"/>
          <w:lang w:val="it-IT"/>
        </w:rPr>
        <w:lastRenderedPageBreak/>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5F3057">
        <w:rPr>
          <w:b/>
          <w:bCs/>
          <w:i/>
          <w:iCs/>
          <w:sz w:val="18"/>
          <w:szCs w:val="18"/>
          <w:lang w:val="it-IT"/>
        </w:rPr>
        <w:t>Sez. V</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EVENTUALE DICHIARAZIONE AGGIUNTIVA AI SENSI DELL´ ART 110 d.lgs. 50/2016</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5F3057">
        <w:rPr>
          <w:b/>
          <w:bCs/>
          <w:i/>
          <w:iCs/>
          <w:sz w:val="18"/>
          <w:szCs w:val="18"/>
          <w:lang w:val="it-IT"/>
        </w:rPr>
        <w:t>E DELLA LEGGE FALLIMENTARE</w:t>
      </w:r>
    </w:p>
    <w:p w:rsidR="00702057" w:rsidRPr="005F3057" w:rsidRDefault="00702057"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5F3057">
        <w:rPr>
          <w:b/>
          <w:bCs/>
          <w:i/>
          <w:iCs/>
          <w:sz w:val="18"/>
          <w:szCs w:val="18"/>
          <w:lang w:val="it-IT"/>
        </w:rPr>
        <w:t xml:space="preserve">(Da compilare solo se l’operatore economico è un’impresa singola.  In caso di </w:t>
      </w:r>
      <w:smartTag w:uri="urn:schemas-microsoft-com:office:smarttags" w:element="stockticker">
        <w:r w:rsidRPr="005F3057">
          <w:rPr>
            <w:b/>
            <w:bCs/>
            <w:i/>
            <w:iCs/>
            <w:sz w:val="18"/>
            <w:szCs w:val="18"/>
            <w:lang w:val="it-IT"/>
          </w:rPr>
          <w:t>RTI</w:t>
        </w:r>
      </w:smartTag>
      <w:r w:rsidRPr="005F3057">
        <w:rPr>
          <w:b/>
          <w:bCs/>
          <w:i/>
          <w:iCs/>
          <w:sz w:val="18"/>
          <w:szCs w:val="18"/>
          <w:lang w:val="it-IT"/>
        </w:rPr>
        <w:t>, consorzio, GEIE, o rete di impresa, la mandataria non può, pena l'esclusione, versare in stato di concordato preventivo con continuità aziendale, né avere proposto ricorso per l’ammissione al concordato preventivo con continuità aziendale)</w:t>
      </w:r>
      <w:r w:rsidRPr="005F3057">
        <w:rPr>
          <w:rStyle w:val="Rimandonotadichiusura"/>
          <w:rFonts w:cs="Arial"/>
          <w:b/>
          <w:sz w:val="18"/>
          <w:szCs w:val="18"/>
          <w:lang w:val="it-IT"/>
        </w:rPr>
        <w:endnoteReference w:id="15"/>
      </w:r>
    </w:p>
    <w:p w:rsidR="00702057" w:rsidRPr="005F3057" w:rsidRDefault="00702057" w:rsidP="00702057">
      <w:pPr>
        <w:autoSpaceDE w:val="0"/>
        <w:spacing w:line="360" w:lineRule="auto"/>
        <w:ind w:left="426" w:hanging="426"/>
        <w:jc w:val="both"/>
        <w:rPr>
          <w:sz w:val="18"/>
          <w:szCs w:val="18"/>
          <w:lang w:val="it-IT"/>
        </w:rPr>
      </w:pPr>
    </w:p>
    <w:p w:rsidR="00702057" w:rsidRPr="005F3057" w:rsidRDefault="00702057" w:rsidP="00702057">
      <w:pPr>
        <w:pStyle w:val="Paragrafoelenco"/>
        <w:autoSpaceDE w:val="0"/>
        <w:spacing w:line="360" w:lineRule="auto"/>
        <w:ind w:left="426"/>
        <w:jc w:val="center"/>
        <w:outlineLvl w:val="0"/>
        <w:rPr>
          <w:b/>
          <w:sz w:val="18"/>
          <w:szCs w:val="18"/>
          <w:lang w:val="it-IT"/>
        </w:rPr>
      </w:pPr>
      <w:r w:rsidRPr="005F3057">
        <w:rPr>
          <w:b/>
          <w:sz w:val="18"/>
          <w:szCs w:val="18"/>
          <w:lang w:val="it-IT"/>
        </w:rPr>
        <w:t>DICHIARA</w:t>
      </w: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1)</w:t>
      </w:r>
    </w:p>
    <w:p w:rsidR="00702057" w:rsidRPr="005F3057" w:rsidRDefault="00702057" w:rsidP="00702057">
      <w:pPr>
        <w:autoSpaceDE w:val="0"/>
        <w:spacing w:line="360" w:lineRule="auto"/>
        <w:outlineLvl w:val="0"/>
        <w:rPr>
          <w:b/>
          <w:sz w:val="18"/>
          <w:szCs w:val="18"/>
          <w:u w:val="single"/>
          <w:lang w:val="it-IT"/>
        </w:rPr>
      </w:pPr>
    </w:p>
    <w:bookmarkStart w:id="31" w:name="_Hlk8026895"/>
    <w:p w:rsidR="00702057" w:rsidRPr="005F3057" w:rsidRDefault="00702057" w:rsidP="00702057">
      <w:pPr>
        <w:autoSpaceDE w:val="0"/>
        <w:spacing w:line="360" w:lineRule="auto"/>
        <w:outlineLvl w:val="0"/>
        <w:rPr>
          <w:b/>
          <w:sz w:val="18"/>
          <w:szCs w:val="18"/>
          <w:lang w:val="it-IT"/>
        </w:rPr>
      </w:pPr>
      <w:r w:rsidRPr="005F3057">
        <w:rPr>
          <w:sz w:val="18"/>
          <w:szCs w:val="18"/>
          <w:lang w:val="it-IT"/>
        </w:rPr>
        <w:fldChar w:fldCharType="begin">
          <w:ffData>
            <w:name w:val="Controllo152"/>
            <w:enabled/>
            <w:calcOnExit w:val="0"/>
            <w:checkBox>
              <w:sizeAuto/>
              <w:default w:val="0"/>
            </w:checkBox>
          </w:ffData>
        </w:fldChar>
      </w:r>
      <w:r w:rsidRPr="005F3057">
        <w:rPr>
          <w:sz w:val="18"/>
          <w:szCs w:val="18"/>
          <w:lang w:val="it-IT"/>
        </w:rPr>
        <w:instrText xml:space="preserve"> FORMCHECKBOX </w:instrText>
      </w:r>
      <w:r w:rsidR="00032F91">
        <w:rPr>
          <w:sz w:val="18"/>
          <w:szCs w:val="18"/>
          <w:lang w:val="it-IT"/>
        </w:rPr>
      </w:r>
      <w:r w:rsidR="00032F91">
        <w:rPr>
          <w:sz w:val="18"/>
          <w:szCs w:val="18"/>
          <w:lang w:val="it-IT"/>
        </w:rPr>
        <w:fldChar w:fldCharType="separate"/>
      </w:r>
      <w:r w:rsidRPr="005F3057">
        <w:rPr>
          <w:sz w:val="18"/>
          <w:szCs w:val="18"/>
          <w:lang w:val="it-IT"/>
        </w:rPr>
        <w:fldChar w:fldCharType="end"/>
      </w:r>
      <w:r w:rsidRPr="005F3057">
        <w:rPr>
          <w:sz w:val="18"/>
          <w:szCs w:val="18"/>
          <w:lang w:val="it-IT"/>
        </w:rPr>
        <w:t xml:space="preserve"> </w:t>
      </w:r>
      <w:bookmarkEnd w:id="31"/>
      <w:r w:rsidRPr="005F3057">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allega 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lang w:val="it-IT"/>
        </w:rPr>
        <w:t> </w:t>
      </w:r>
      <w:r w:rsidRPr="005F3057">
        <w:rPr>
          <w:lang w:val="it-IT"/>
        </w:rPr>
        <w:t> </w:t>
      </w:r>
      <w:r w:rsidRPr="005F3057">
        <w:rPr>
          <w:lang w:val="it-IT"/>
        </w:rPr>
        <w:t> </w:t>
      </w:r>
      <w:r w:rsidRPr="005F3057">
        <w:rPr>
          <w:lang w:val="it-IT"/>
        </w:rPr>
        <w:t> </w:t>
      </w:r>
      <w:r w:rsidRPr="005F3057">
        <w:rPr>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dichiara di avvalersi ai sensi e per gli effetti dell’art. 110, comma 4 L.F. della seguente impresa: </w:t>
      </w:r>
    </w:p>
    <w:p w:rsidR="00702057" w:rsidRPr="005F3057" w:rsidRDefault="00702057" w:rsidP="00702057">
      <w:pPr>
        <w:spacing w:line="360" w:lineRule="auto"/>
        <w:ind w:left="284"/>
        <w:rPr>
          <w:sz w:val="18"/>
          <w:szCs w:val="18"/>
          <w:lang w:val="it-IT"/>
        </w:rPr>
      </w:pPr>
      <w:r w:rsidRPr="005F3057">
        <w:rPr>
          <w:sz w:val="18"/>
          <w:szCs w:val="18"/>
          <w:lang w:val="it-IT"/>
        </w:rPr>
        <w:t xml:space="preserve">Impresa: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C.F.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P.IVA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con sede legale nel Comune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CAP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prov.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 Stato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w:t>
      </w:r>
    </w:p>
    <w:p w:rsidR="00702057" w:rsidRPr="005F3057" w:rsidRDefault="00702057" w:rsidP="00702057">
      <w:pPr>
        <w:spacing w:line="360" w:lineRule="auto"/>
        <w:ind w:firstLine="284"/>
        <w:rPr>
          <w:sz w:val="18"/>
          <w:szCs w:val="18"/>
          <w:lang w:val="it-IT"/>
        </w:rPr>
      </w:pPr>
      <w:r w:rsidRPr="005F3057">
        <w:rPr>
          <w:sz w:val="18"/>
          <w:szCs w:val="18"/>
          <w:lang w:val="it-IT"/>
        </w:rPr>
        <w:t xml:space="preserve">via/piazza, ecc.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spacing w:line="360" w:lineRule="auto"/>
        <w:ind w:firstLine="284"/>
        <w:rPr>
          <w:sz w:val="18"/>
          <w:szCs w:val="18"/>
          <w:lang w:val="it-IT"/>
        </w:rPr>
      </w:pPr>
      <w:r w:rsidRPr="005F3057">
        <w:rPr>
          <w:sz w:val="18"/>
          <w:szCs w:val="18"/>
          <w:lang w:val="it-IT"/>
        </w:rPr>
        <w:t xml:space="preserve">il cui legale rappresentante è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r w:rsidRPr="005F3057">
        <w:rPr>
          <w:sz w:val="18"/>
          <w:szCs w:val="18"/>
          <w:lang w:val="it-IT"/>
        </w:rPr>
        <w:tab/>
      </w:r>
    </w:p>
    <w:p w:rsidR="00702057" w:rsidRPr="005F3057" w:rsidRDefault="00702057" w:rsidP="00702057">
      <w:pPr>
        <w:spacing w:line="360" w:lineRule="auto"/>
        <w:ind w:firstLine="284"/>
        <w:rPr>
          <w:sz w:val="18"/>
          <w:szCs w:val="18"/>
          <w:lang w:val="it-IT"/>
        </w:rPr>
      </w:pPr>
      <w:r w:rsidRPr="005F3057">
        <w:rPr>
          <w:sz w:val="18"/>
          <w:szCs w:val="18"/>
          <w:lang w:val="it-IT"/>
        </w:rPr>
        <w:t xml:space="preserve">Della quale impresa ausiliaria allega: </w:t>
      </w:r>
    </w:p>
    <w:p w:rsidR="00702057" w:rsidRPr="005F3057" w:rsidRDefault="00702057" w:rsidP="00702057">
      <w:pPr>
        <w:pStyle w:val="Paragrafoelenco"/>
        <w:numPr>
          <w:ilvl w:val="0"/>
          <w:numId w:val="14"/>
        </w:numPr>
        <w:spacing w:line="360" w:lineRule="auto"/>
        <w:contextualSpacing w:val="0"/>
        <w:jc w:val="both"/>
        <w:rPr>
          <w:sz w:val="18"/>
          <w:szCs w:val="18"/>
          <w:lang w:val="it-IT"/>
        </w:rPr>
      </w:pPr>
      <w:r w:rsidRPr="005F3057">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702057" w:rsidRPr="005F3057" w:rsidRDefault="00702057" w:rsidP="00702057">
      <w:pPr>
        <w:pStyle w:val="Paragrafoelenco"/>
        <w:numPr>
          <w:ilvl w:val="0"/>
          <w:numId w:val="14"/>
        </w:numPr>
        <w:autoSpaceDE w:val="0"/>
        <w:spacing w:line="360" w:lineRule="auto"/>
        <w:contextualSpacing w:val="0"/>
        <w:jc w:val="both"/>
        <w:outlineLvl w:val="0"/>
        <w:rPr>
          <w:b/>
          <w:sz w:val="18"/>
          <w:szCs w:val="18"/>
          <w:u w:val="single"/>
          <w:lang w:val="it-IT"/>
        </w:rPr>
      </w:pPr>
      <w:r w:rsidRPr="005F3057">
        <w:rPr>
          <w:sz w:val="18"/>
          <w:szCs w:val="18"/>
          <w:lang w:val="it-IT"/>
        </w:rPr>
        <w:t>Contratto di avvalimento (cfr. art. 89 d.lgs. 50/2016 e disciplinare di gara);</w:t>
      </w:r>
    </w:p>
    <w:p w:rsidR="00702057" w:rsidRPr="005F3057" w:rsidRDefault="00702057" w:rsidP="00702057">
      <w:pPr>
        <w:autoSpaceDE w:val="0"/>
        <w:spacing w:line="360" w:lineRule="auto"/>
        <w:outlineLvl w:val="0"/>
        <w:rPr>
          <w:b/>
          <w:sz w:val="18"/>
          <w:szCs w:val="18"/>
          <w:u w:val="single"/>
          <w:lang w:val="it-IT"/>
        </w:rPr>
      </w:pPr>
    </w:p>
    <w:p w:rsidR="00702057" w:rsidRPr="005F3057" w:rsidRDefault="00702057" w:rsidP="00702057">
      <w:pPr>
        <w:autoSpaceDE w:val="0"/>
        <w:spacing w:line="360" w:lineRule="auto"/>
        <w:outlineLvl w:val="0"/>
        <w:rPr>
          <w:b/>
          <w:sz w:val="18"/>
          <w:szCs w:val="18"/>
          <w:u w:val="single"/>
          <w:lang w:val="it-IT"/>
        </w:rPr>
      </w:pPr>
      <w:r w:rsidRPr="005F3057">
        <w:rPr>
          <w:b/>
          <w:sz w:val="18"/>
          <w:szCs w:val="18"/>
          <w:u w:val="single"/>
          <w:lang w:val="it-IT"/>
        </w:rPr>
        <w:t>IPOTESI 2)</w:t>
      </w:r>
    </w:p>
    <w:p w:rsidR="00702057" w:rsidRPr="005F3057" w:rsidRDefault="00702057" w:rsidP="00702057">
      <w:pPr>
        <w:rPr>
          <w:sz w:val="18"/>
          <w:szCs w:val="18"/>
          <w:lang w:val="it-IT"/>
        </w:rPr>
      </w:pPr>
    </w:p>
    <w:p w:rsidR="00702057" w:rsidRPr="005F3057" w:rsidRDefault="00702057" w:rsidP="00702057">
      <w:pPr>
        <w:spacing w:line="360" w:lineRule="auto"/>
        <w:jc w:val="both"/>
        <w:rPr>
          <w:b/>
          <w:sz w:val="18"/>
          <w:szCs w:val="18"/>
          <w:lang w:val="it-IT"/>
        </w:rPr>
      </w:pPr>
      <w:r w:rsidRPr="005F3057">
        <w:rPr>
          <w:b/>
          <w:sz w:val="18"/>
          <w:szCs w:val="18"/>
          <w:lang w:val="it-IT"/>
        </w:rPr>
        <w:fldChar w:fldCharType="begin">
          <w:ffData>
            <w:name w:val="Controllo152"/>
            <w:enabled/>
            <w:calcOnExit w:val="0"/>
            <w:checkBox>
              <w:sizeAuto/>
              <w:default w:val="0"/>
            </w:checkBox>
          </w:ffData>
        </w:fldChar>
      </w:r>
      <w:r w:rsidRPr="005F3057">
        <w:rPr>
          <w:b/>
          <w:sz w:val="18"/>
          <w:szCs w:val="18"/>
          <w:lang w:val="it-IT"/>
        </w:rPr>
        <w:instrText xml:space="preserve"> FORMCHECKBOX </w:instrText>
      </w:r>
      <w:r w:rsidR="00032F91">
        <w:rPr>
          <w:b/>
          <w:sz w:val="18"/>
          <w:szCs w:val="18"/>
          <w:lang w:val="it-IT"/>
        </w:rPr>
      </w:r>
      <w:r w:rsidR="00032F91">
        <w:rPr>
          <w:b/>
          <w:sz w:val="18"/>
          <w:szCs w:val="18"/>
          <w:lang w:val="it-IT"/>
        </w:rPr>
        <w:fldChar w:fldCharType="separate"/>
      </w:r>
      <w:r w:rsidRPr="005F3057">
        <w:rPr>
          <w:b/>
          <w:sz w:val="18"/>
          <w:szCs w:val="18"/>
          <w:lang w:val="it-IT"/>
        </w:rPr>
        <w:fldChar w:fldCharType="end"/>
      </w:r>
      <w:r w:rsidRPr="005F3057">
        <w:rPr>
          <w:b/>
          <w:sz w:val="18"/>
          <w:szCs w:val="18"/>
          <w:lang w:val="it-IT"/>
        </w:rPr>
        <w:t xml:space="preserve"> che l’impresa dichiarante è stata ammessa, ai sensi dell’art. 163 L.F., alla procedura di concordato preventivo con continuità aziendale di cui all’art. 186-</w:t>
      </w:r>
      <w:r w:rsidRPr="005F3057">
        <w:rPr>
          <w:b/>
          <w:i/>
          <w:sz w:val="18"/>
          <w:szCs w:val="18"/>
          <w:lang w:val="it-IT"/>
        </w:rPr>
        <w:t>bis</w:t>
      </w:r>
      <w:r w:rsidRPr="005F3057">
        <w:rPr>
          <w:b/>
          <w:sz w:val="18"/>
          <w:szCs w:val="18"/>
          <w:lang w:val="it-IT"/>
        </w:rPr>
        <w:t xml:space="preserve"> L.F., dichiarato con decreto n.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del Tribunale di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emesso in data </w:t>
      </w:r>
      <w:r w:rsidRPr="005F3057">
        <w:rPr>
          <w:b/>
          <w:sz w:val="18"/>
          <w:szCs w:val="18"/>
          <w:lang w:val="it-IT"/>
        </w:rPr>
        <w:fldChar w:fldCharType="begin">
          <w:ffData>
            <w:name w:val="Testo69"/>
            <w:enabled/>
            <w:calcOnExit w:val="0"/>
            <w:textInput/>
          </w:ffData>
        </w:fldChar>
      </w:r>
      <w:r w:rsidRPr="005F3057">
        <w:rPr>
          <w:b/>
          <w:sz w:val="18"/>
          <w:szCs w:val="18"/>
          <w:lang w:val="it-IT"/>
        </w:rPr>
        <w:instrText xml:space="preserve"> FORMTEXT </w:instrText>
      </w:r>
      <w:r w:rsidRPr="005F3057">
        <w:rPr>
          <w:b/>
          <w:sz w:val="18"/>
          <w:szCs w:val="18"/>
          <w:lang w:val="it-IT"/>
        </w:rPr>
      </w:r>
      <w:r w:rsidRPr="005F3057">
        <w:rPr>
          <w:b/>
          <w:sz w:val="18"/>
          <w:szCs w:val="18"/>
          <w:lang w:val="it-IT"/>
        </w:rPr>
        <w:fldChar w:fldCharType="separate"/>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t> </w:t>
      </w:r>
      <w:r w:rsidRPr="005F3057">
        <w:rPr>
          <w:b/>
          <w:sz w:val="18"/>
          <w:szCs w:val="18"/>
          <w:lang w:val="it-IT"/>
        </w:rPr>
        <w:fldChar w:fldCharType="end"/>
      </w:r>
      <w:r w:rsidRPr="005F3057">
        <w:rPr>
          <w:b/>
          <w:sz w:val="18"/>
          <w:szCs w:val="18"/>
          <w:lang w:val="it-IT"/>
        </w:rPr>
        <w:t xml:space="preserve">, e allega: </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sz w:val="18"/>
          <w:szCs w:val="18"/>
          <w:lang w:val="it-IT"/>
        </w:rPr>
        <w:t xml:space="preserve">copia dell’autorizzazione alla partecipazione a procedure di affidamento di contratti pubblici da parte del Tribunale di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in data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 xml:space="preserve"> con provvedimento n. </w:t>
      </w:r>
      <w:r w:rsidRPr="005F3057">
        <w:rPr>
          <w:sz w:val="18"/>
          <w:szCs w:val="18"/>
          <w:lang w:val="it-IT"/>
        </w:rPr>
        <w:fldChar w:fldCharType="begin">
          <w:ffData>
            <w:name w:val="Testo69"/>
            <w:enabled/>
            <w:calcOnExit w:val="0"/>
            <w:textInput/>
          </w:ffData>
        </w:fldChar>
      </w:r>
      <w:r w:rsidRPr="005F3057">
        <w:rPr>
          <w:sz w:val="18"/>
          <w:szCs w:val="18"/>
          <w:lang w:val="it-IT"/>
        </w:rPr>
        <w:instrText xml:space="preserve"> FORMTEXT </w:instrText>
      </w:r>
      <w:r w:rsidRPr="005F3057">
        <w:rPr>
          <w:sz w:val="18"/>
          <w:szCs w:val="18"/>
          <w:lang w:val="it-IT"/>
        </w:rPr>
      </w:r>
      <w:r w:rsidRPr="005F3057">
        <w:rPr>
          <w:sz w:val="18"/>
          <w:szCs w:val="18"/>
          <w:lang w:val="it-IT"/>
        </w:rPr>
        <w:fldChar w:fldCharType="separate"/>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t> </w:t>
      </w:r>
      <w:r w:rsidRPr="005F3057">
        <w:rPr>
          <w:sz w:val="18"/>
          <w:szCs w:val="18"/>
          <w:lang w:val="it-IT"/>
        </w:rPr>
        <w:fldChar w:fldCharType="end"/>
      </w:r>
      <w:r w:rsidRPr="005F3057">
        <w:rPr>
          <w:sz w:val="18"/>
          <w:szCs w:val="18"/>
          <w:lang w:val="it-IT"/>
        </w:rPr>
        <w:t>;</w:t>
      </w:r>
    </w:p>
    <w:p w:rsidR="00702057" w:rsidRPr="005F3057" w:rsidRDefault="00702057" w:rsidP="00702057">
      <w:pPr>
        <w:pStyle w:val="Paragrafoelenco"/>
        <w:numPr>
          <w:ilvl w:val="0"/>
          <w:numId w:val="14"/>
        </w:numPr>
        <w:spacing w:line="360" w:lineRule="auto"/>
        <w:ind w:left="284"/>
        <w:contextualSpacing w:val="0"/>
        <w:jc w:val="both"/>
        <w:rPr>
          <w:sz w:val="18"/>
          <w:szCs w:val="18"/>
          <w:lang w:val="it-IT"/>
        </w:rPr>
      </w:pPr>
      <w:r w:rsidRPr="005F3057">
        <w:rPr>
          <w:lang w:val="it-IT"/>
        </w:rPr>
        <w:t>una relazione di un professionista in possesso dei requisiti di cui all'articolo 67, terzo comma, lettera d), che attesta la conformità al piano e la ragionevole capacità di adempimento del contratto (art. 186-bis, comma 5 lett. a) L. Fall.)</w:t>
      </w:r>
    </w:p>
    <w:p w:rsidR="00702057" w:rsidRPr="005F3057" w:rsidRDefault="00702057" w:rsidP="00702057">
      <w:pPr>
        <w:pStyle w:val="Paragrafoelenco"/>
        <w:numPr>
          <w:ilvl w:val="0"/>
          <w:numId w:val="14"/>
        </w:numPr>
        <w:suppressAutoHyphens w:val="0"/>
        <w:spacing w:line="360" w:lineRule="auto"/>
        <w:ind w:left="284"/>
        <w:contextualSpacing w:val="0"/>
        <w:jc w:val="both"/>
        <w:rPr>
          <w:sz w:val="18"/>
          <w:szCs w:val="18"/>
          <w:lang w:val="it-IT"/>
        </w:rPr>
      </w:pPr>
      <w:r w:rsidRPr="005F3057">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 xml:space="preserve">(da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BC6336" w:rsidRPr="0072234D" w:rsidRDefault="00BC6336" w:rsidP="00BC6336">
      <w:pPr>
        <w:spacing w:line="360" w:lineRule="auto"/>
        <w:jc w:val="center"/>
        <w:rPr>
          <w:b/>
          <w:bCs/>
          <w:sz w:val="18"/>
          <w:szCs w:val="18"/>
          <w:lang w:val="it-IT"/>
        </w:rPr>
      </w:pPr>
    </w:p>
    <w:p w:rsidR="006E1642" w:rsidRPr="001B1661" w:rsidRDefault="006E1642" w:rsidP="006E1642">
      <w:pPr>
        <w:spacing w:line="360" w:lineRule="auto"/>
        <w:jc w:val="center"/>
        <w:outlineLvl w:val="0"/>
        <w:rPr>
          <w:b/>
          <w:bCs/>
          <w:sz w:val="18"/>
          <w:szCs w:val="18"/>
          <w:lang w:val="it-IT"/>
        </w:rPr>
      </w:pPr>
      <w:r w:rsidRPr="001B1661">
        <w:rPr>
          <w:b/>
          <w:bCs/>
          <w:sz w:val="18"/>
          <w:szCs w:val="18"/>
          <w:lang w:val="it-IT"/>
        </w:rPr>
        <w:t>DICHIARA</w:t>
      </w:r>
    </w:p>
    <w:p w:rsidR="006E1642" w:rsidRPr="00E5775C" w:rsidRDefault="006E1642" w:rsidP="00E5775C">
      <w:pPr>
        <w:pStyle w:val="sche3"/>
        <w:spacing w:line="360" w:lineRule="auto"/>
        <w:ind w:left="567" w:hanging="425"/>
        <w:rPr>
          <w:b/>
          <w:sz w:val="18"/>
          <w:szCs w:val="18"/>
          <w:u w:val="single"/>
          <w:lang w:val="it-IT"/>
        </w:rPr>
      </w:pPr>
      <w:r w:rsidRPr="001B1661">
        <w:rPr>
          <w:b/>
          <w:sz w:val="18"/>
          <w:szCs w:val="18"/>
          <w:lang w:val="it-IT"/>
        </w:rPr>
        <w:t>a)</w:t>
      </w:r>
      <w:r w:rsidRPr="001B1661">
        <w:rPr>
          <w:b/>
          <w:sz w:val="18"/>
          <w:szCs w:val="18"/>
          <w:lang w:val="it-IT"/>
        </w:rPr>
        <w:tab/>
      </w:r>
      <w:r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924ED8" w:rsidRPr="00924ED8" w:rsidRDefault="006E1642"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r w:rsidR="00924ED8" w:rsidRPr="00924ED8">
        <w:rPr>
          <w:b/>
          <w:sz w:val="18"/>
          <w:szCs w:val="18"/>
          <w:u w:val="single"/>
          <w:lang w:val="it-IT"/>
        </w:rPr>
        <w:t xml:space="preserve"> </w:t>
      </w:r>
    </w:p>
    <w:p w:rsidR="006E1642" w:rsidRPr="00924ED8" w:rsidRDefault="00924ED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924ED8">
        <w:rPr>
          <w:b/>
          <w:bCs/>
          <w:sz w:val="18"/>
          <w:szCs w:val="18"/>
          <w:lang w:val="it-IT"/>
        </w:rPr>
        <w:t xml:space="preserve">di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w:t>
      </w:r>
      <w:r w:rsidRPr="00924ED8">
        <w:rPr>
          <w:b/>
          <w:bCs/>
          <w:color w:val="000000"/>
          <w:sz w:val="18"/>
          <w:szCs w:val="18"/>
          <w:lang w:val="it-IT"/>
        </w:rPr>
        <w:t xml:space="preserve">l’importo o </w:t>
      </w:r>
      <w:r w:rsidRPr="00924ED8">
        <w:rPr>
          <w:b/>
          <w:bCs/>
          <w:sz w:val="18"/>
          <w:szCs w:val="18"/>
          <w:lang w:val="it-IT"/>
        </w:rPr>
        <w:t>il ribasso offerto, considerando che gli stessi rimarranno fissi ed invariabili</w:t>
      </w:r>
      <w:r w:rsidRPr="00924ED8">
        <w:rPr>
          <w:sz w:val="18"/>
          <w:szCs w:val="18"/>
          <w:lang w:val="it-IT"/>
        </w:rPr>
        <w: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che il valore economico dell'offerta è adeguato ai sensi dell’art. 97 comma 5 </w:t>
      </w:r>
      <w:r w:rsidRPr="001B1661">
        <w:rPr>
          <w:bCs/>
          <w:sz w:val="18"/>
          <w:szCs w:val="18"/>
          <w:lang w:val="it-IT"/>
        </w:rPr>
        <w:t>D.Lgs. 50/2016</w:t>
      </w:r>
      <w:r w:rsidRPr="001B1661">
        <w:rPr>
          <w:sz w:val="18"/>
          <w:szCs w:val="18"/>
          <w:lang w:val="it-IT"/>
        </w:rPr>
        <w:t>;</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[in caso di particolari condizioni di esecuzione] accetta, ai sensi dell’art. 100, comma 2 del Codice, i requisiti particolari per l’esecuzione del contratto nell’ipotesi in cui risulti aggiudicatario;</w:t>
      </w:r>
    </w:p>
    <w:p w:rsidR="007E778A" w:rsidRPr="00A318D1" w:rsidRDefault="006B0947"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b/>
          <w:bCs/>
          <w:sz w:val="18"/>
          <w:szCs w:val="18"/>
          <w:u w:val="single"/>
          <w:lang w:val="it-IT"/>
        </w:rPr>
        <w:t>(</w:t>
      </w:r>
      <w:r w:rsidR="007E778A" w:rsidRPr="00A318D1">
        <w:rPr>
          <w:b/>
          <w:bCs/>
          <w:sz w:val="18"/>
          <w:szCs w:val="18"/>
          <w:u w:val="single"/>
          <w:lang w:val="it-IT"/>
        </w:rPr>
        <w:t>se del caso</w:t>
      </w:r>
      <w:r w:rsidRPr="00A318D1">
        <w:rPr>
          <w:b/>
          <w:bCs/>
          <w:sz w:val="18"/>
          <w:szCs w:val="18"/>
          <w:u w:val="single"/>
          <w:lang w:val="it-IT"/>
        </w:rPr>
        <w:t>)</w:t>
      </w:r>
      <w:r w:rsidR="007E778A" w:rsidRPr="00A318D1">
        <w:rPr>
          <w:b/>
          <w:bCs/>
          <w:sz w:val="18"/>
          <w:szCs w:val="18"/>
          <w:u w:val="single"/>
          <w:lang w:val="it-IT"/>
        </w:rPr>
        <w:t xml:space="preserve">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6E1642" w:rsidRPr="001B166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1B1661">
        <w:rPr>
          <w:sz w:val="18"/>
          <w:szCs w:val="18"/>
          <w:lang w:val="it-IT"/>
        </w:rPr>
        <w:t xml:space="preserve">(eventualmente, in caso di impresa non residente e senza stabile organizzazione in Italia) di adeguarsi alla normativa fiscale vigente ad essa applicabile; </w:t>
      </w:r>
    </w:p>
    <w:p w:rsidR="006E1642" w:rsidRPr="00A318D1" w:rsidRDefault="006E1642"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A318D1">
        <w:rPr>
          <w:sz w:val="18"/>
          <w:szCs w:val="18"/>
          <w:lang w:val="it-IT"/>
        </w:rPr>
        <w:t>di accettare, a pena di esclusione, il Patto di Integrità, allegato alla documentazione di gara e adottato dall'Agenzia per i procedimenti e la vigilanza in materia di contratti pubblici di lavori, servizi e forniture</w:t>
      </w:r>
      <w:r w:rsidR="00DC4791" w:rsidRPr="00A318D1">
        <w:rPr>
          <w:sz w:val="18"/>
          <w:szCs w:val="18"/>
          <w:lang w:val="it-IT"/>
        </w:rPr>
        <w:t xml:space="preserve"> </w:t>
      </w:r>
      <w:r w:rsidR="00E64FD8" w:rsidRPr="00A318D1">
        <w:rPr>
          <w:sz w:val="18"/>
          <w:szCs w:val="18"/>
          <w:lang w:val="it-IT"/>
        </w:rPr>
        <w:t>con decreto n. 16 del 28.03.2018, con decorrenza dal giorno 09.04.2018;</w:t>
      </w:r>
    </w:p>
    <w:p w:rsidR="006E1642" w:rsidRPr="00A318D1" w:rsidRDefault="006E1642" w:rsidP="00A318D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C4791">
        <w:rPr>
          <w:sz w:val="18"/>
          <w:szCs w:val="18"/>
          <w:lang w:val="it-IT"/>
        </w:rPr>
        <w:t xml:space="preserve">di essere edotto degli obblighi derivanti dal codice di comportamento adottato </w:t>
      </w:r>
      <w:r w:rsidRPr="00A318D1">
        <w:rPr>
          <w:sz w:val="18"/>
          <w:szCs w:val="18"/>
          <w:lang w:val="it-IT"/>
        </w:rPr>
        <w:t xml:space="preserve">dalla Provincia Autonoma di Bolzano con deliberazione della Giunta Provinciale </w:t>
      </w:r>
      <w:r w:rsidR="00761C8C" w:rsidRPr="00A318D1">
        <w:rPr>
          <w:sz w:val="18"/>
          <w:szCs w:val="18"/>
          <w:lang w:val="it-IT"/>
        </w:rPr>
        <w:t xml:space="preserve">n. 839 del 28.08.2018 </w:t>
      </w:r>
      <w:r w:rsidRPr="00A318D1">
        <w:rPr>
          <w:sz w:val="18"/>
          <w:szCs w:val="18"/>
          <w:lang w:val="it-IT"/>
        </w:rPr>
        <w:t>ai sensi del DPR 16 aprile 2013, n. 62 (Regolamento recante codice di comportamento dei dipendenti pubblici) e s</w:t>
      </w:r>
      <w:r w:rsidRPr="0072234D">
        <w:rPr>
          <w:sz w:val="18"/>
          <w:szCs w:val="18"/>
          <w:lang w:val="it-IT"/>
        </w:rPr>
        <w:t>i impegna, in caso di aggiudicazione, ad osservare e a far osservare ai propri dipendenti e collaboratori il suddetto codice, pena la risoluzione del contratto;</w:t>
      </w:r>
      <w:r w:rsidRPr="00A318D1">
        <w:rPr>
          <w:sz w:val="18"/>
          <w:szCs w:val="18"/>
          <w:lang w:val="it-IT" w:eastAsia="it-IT"/>
        </w:rPr>
        <w:tab/>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avere, con riferimento alla presente gara, in corso intese e/o pratiche restrittive della concorrenza e del mercato vietate ai sensi della normativa applicabile;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accettare il contenuto </w:t>
      </w:r>
      <w:r w:rsidR="00E63CBD" w:rsidRPr="00E63CBD">
        <w:rPr>
          <w:sz w:val="18"/>
          <w:szCs w:val="18"/>
          <w:lang w:val="it-IT"/>
        </w:rPr>
        <w:t>del capitolato speciale di concessione e relativi allegati</w:t>
      </w:r>
      <w:r w:rsidRPr="00E63CBD">
        <w:rPr>
          <w:sz w:val="18"/>
          <w:szCs w:val="18"/>
          <w:lang w:val="it-IT"/>
        </w:rPr>
        <w:t xml:space="preserve">, del bando, del presente disciplinare di gara e relativi allegati, delle rettifiche e chiarimenti inviati durante la procedura di gara, così come pubblicati sul sito della Provincia Autonoma di Bolzano </w:t>
      </w:r>
      <w:hyperlink r:id="rId8" w:history="1">
        <w:r w:rsidRPr="00E63CBD">
          <w:rPr>
            <w:sz w:val="18"/>
            <w:szCs w:val="18"/>
            <w:lang w:val="it-IT"/>
          </w:rPr>
          <w:t>www.bandi-altoadige.it</w:t>
        </w:r>
      </w:hyperlink>
      <w:r w:rsidRPr="00E63CBD">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lastRenderedPageBreak/>
        <w:t>che non vi è stata mediazione o altra opera di terzi per la conclusione del presente contratto;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181442">
        <w:rPr>
          <w:sz w:val="18"/>
          <w:szCs w:val="18"/>
          <w:lang w:val="it-IT"/>
        </w:rPr>
        <w:t>di non aver assunto ai sensi dell'art. 53, c</w:t>
      </w:r>
      <w:r>
        <w:rPr>
          <w:sz w:val="18"/>
          <w:szCs w:val="18"/>
          <w:lang w:val="it-IT"/>
        </w:rPr>
        <w:t>omma 16-ter D.Lgs.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6E1642" w:rsidRPr="0072234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72234D">
        <w:rPr>
          <w:sz w:val="18"/>
          <w:szCs w:val="18"/>
          <w:lang w:val="it-IT"/>
        </w:rPr>
        <w:t xml:space="preserve">di obbligarsi a comunicare tempestivamente alla </w:t>
      </w:r>
      <w:r w:rsidRPr="0090094B">
        <w:rPr>
          <w:sz w:val="18"/>
          <w:szCs w:val="18"/>
          <w:lang w:val="it-IT"/>
        </w:rPr>
        <w:t xml:space="preserve">Stazione appaltante </w:t>
      </w:r>
      <w:r w:rsidRPr="0072234D">
        <w:rPr>
          <w:sz w:val="18"/>
          <w:szCs w:val="18"/>
          <w:lang w:val="it-IT"/>
        </w:rPr>
        <w:t>ogni modificazione intervenuta negli assetti proprietari e nella struttura di impresa, e negli organismi tecnici e amministrativi, e relativi anche alle imprese affidatarie del subappalto;</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mettere a disposizione quale "Responsabile del Servizio</w:t>
      </w:r>
      <w:r w:rsidR="00E63CBD" w:rsidRPr="00E63CBD">
        <w:rPr>
          <w:sz w:val="18"/>
          <w:szCs w:val="18"/>
          <w:lang w:val="it-IT"/>
        </w:rPr>
        <w:t xml:space="preserve"> </w:t>
      </w:r>
      <w:r w:rsidRPr="00E63CBD">
        <w:rPr>
          <w:sz w:val="18"/>
          <w:szCs w:val="18"/>
          <w:lang w:val="it-IT"/>
        </w:rPr>
        <w:t xml:space="preserve">" </w:t>
      </w:r>
      <w:r w:rsidRPr="00E63CBD">
        <w:rPr>
          <w:bCs/>
          <w:sz w:val="18"/>
          <w:szCs w:val="18"/>
          <w:lang w:val="it-IT"/>
        </w:rPr>
        <w:t>(Responsabile, Contract Manager)</w:t>
      </w:r>
      <w:r w:rsidRPr="00E63CBD">
        <w:rPr>
          <w:sz w:val="18"/>
          <w:szCs w:val="18"/>
          <w:lang w:val="it-IT"/>
        </w:rPr>
        <w:t xml:space="preserve">, il sig. </w:t>
      </w:r>
      <w:r w:rsidRPr="00E63CBD">
        <w:rPr>
          <w:sz w:val="18"/>
          <w:szCs w:val="18"/>
          <w:lang w:val="it-IT"/>
        </w:rPr>
        <w:fldChar w:fldCharType="begin">
          <w:ffData>
            <w:name w:val="Testo70"/>
            <w:enabled/>
            <w:calcOnExit w:val="0"/>
            <w:textInput/>
          </w:ffData>
        </w:fldChar>
      </w:r>
      <w:bookmarkStart w:id="32" w:name="Testo70"/>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2"/>
      <w:r w:rsidRPr="00E63CBD">
        <w:rPr>
          <w:sz w:val="18"/>
          <w:szCs w:val="18"/>
          <w:lang w:val="it-IT"/>
        </w:rPr>
        <w:t xml:space="preserve">, nato a </w:t>
      </w:r>
      <w:r w:rsidRPr="00E63CBD">
        <w:rPr>
          <w:sz w:val="18"/>
          <w:szCs w:val="18"/>
          <w:lang w:val="it-IT"/>
        </w:rPr>
        <w:fldChar w:fldCharType="begin">
          <w:ffData>
            <w:name w:val="Testo71"/>
            <w:enabled/>
            <w:calcOnExit w:val="0"/>
            <w:textInput/>
          </w:ffData>
        </w:fldChar>
      </w:r>
      <w:bookmarkStart w:id="33" w:name="Testo71"/>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3"/>
      <w:r w:rsidRPr="00E63CBD">
        <w:rPr>
          <w:sz w:val="18"/>
          <w:szCs w:val="18"/>
          <w:lang w:val="it-IT"/>
        </w:rPr>
        <w:t xml:space="preserve">, il </w:t>
      </w:r>
      <w:r w:rsidRPr="00E63CBD">
        <w:rPr>
          <w:sz w:val="18"/>
          <w:szCs w:val="18"/>
          <w:lang w:val="it-IT"/>
        </w:rPr>
        <w:fldChar w:fldCharType="begin">
          <w:ffData>
            <w:name w:val="Testo72"/>
            <w:enabled/>
            <w:calcOnExit w:val="0"/>
            <w:textInput/>
          </w:ffData>
        </w:fldChar>
      </w:r>
      <w:bookmarkStart w:id="34" w:name="Testo72"/>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4"/>
      <w:r w:rsidRPr="00E63CBD">
        <w:rPr>
          <w:sz w:val="18"/>
          <w:szCs w:val="18"/>
          <w:lang w:val="it-IT"/>
        </w:rPr>
        <w:t xml:space="preserve">, che sarà responsabile del servizio oggetto della presente gara e dei relativi livelli di qualità e di servizio (SLA) richiesti (il soggetto preposto dovrà possedere esperienza nello svolgimento di attività analoghe a quelle richieste e dovrà svolgere le attività specificatamente indicate </w:t>
      </w:r>
      <w:r w:rsidR="00975CDE">
        <w:rPr>
          <w:sz w:val="18"/>
          <w:szCs w:val="18"/>
          <w:lang w:val="it-IT"/>
        </w:rPr>
        <w:t>nei documenti di gara</w:t>
      </w:r>
      <w:r w:rsidRPr="00E63CBD">
        <w:rPr>
          <w:sz w:val="18"/>
          <w:szCs w:val="18"/>
          <w:lang w:val="it-IT"/>
        </w:rPr>
        <w:t>);</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 xml:space="preserve">di disporre di una sede operativa in </w:t>
      </w:r>
      <w:r w:rsidRPr="00E63CBD">
        <w:rPr>
          <w:sz w:val="18"/>
          <w:szCs w:val="18"/>
          <w:lang w:val="it-IT"/>
        </w:rPr>
        <w:fldChar w:fldCharType="begin">
          <w:ffData>
            <w:name w:val="Testo73"/>
            <w:enabled/>
            <w:calcOnExit w:val="0"/>
            <w:textInput/>
          </w:ffData>
        </w:fldChar>
      </w:r>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r w:rsidRPr="00E63CBD">
        <w:rPr>
          <w:sz w:val="18"/>
          <w:szCs w:val="18"/>
          <w:lang w:val="it-IT"/>
        </w:rPr>
        <w:t xml:space="preserve"> (indicare l’indirizzo completo: </w:t>
      </w:r>
      <w:r w:rsidRPr="00E63CBD">
        <w:rPr>
          <w:sz w:val="18"/>
          <w:szCs w:val="18"/>
          <w:lang w:val="it-IT"/>
        </w:rPr>
        <w:fldChar w:fldCharType="begin">
          <w:ffData>
            <w:name w:val="Testo73"/>
            <w:enabled/>
            <w:calcOnExit w:val="0"/>
            <w:textInput/>
          </w:ffData>
        </w:fldChar>
      </w:r>
      <w:bookmarkStart w:id="35" w:name="Testo73"/>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5"/>
      <w:r w:rsidRPr="00E63CBD">
        <w:rPr>
          <w:sz w:val="18"/>
          <w:szCs w:val="18"/>
          <w:lang w:val="it-IT"/>
        </w:rPr>
        <w:t xml:space="preserve">) o di impegnarsi a costituirne una entro </w:t>
      </w:r>
      <w:r w:rsidRPr="00E63CBD">
        <w:rPr>
          <w:sz w:val="18"/>
          <w:szCs w:val="18"/>
          <w:lang w:val="it-IT"/>
        </w:rPr>
        <w:fldChar w:fldCharType="begin">
          <w:ffData>
            <w:name w:val="Testo74"/>
            <w:enabled/>
            <w:calcOnExit w:val="0"/>
            <w:textInput/>
          </w:ffData>
        </w:fldChar>
      </w:r>
      <w:bookmarkStart w:id="36" w:name="Testo74"/>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6"/>
      <w:r w:rsidRPr="00E63CBD">
        <w:rPr>
          <w:sz w:val="18"/>
          <w:szCs w:val="18"/>
          <w:lang w:val="it-IT"/>
        </w:rPr>
        <w:t xml:space="preserve"> mesi dalla data di aggiudicazione definitiva. La predetta sede dovrà essere dotata della struttura in grado di prestare i servizi</w:t>
      </w:r>
      <w:r w:rsidR="00975CDE">
        <w:rPr>
          <w:sz w:val="18"/>
          <w:szCs w:val="18"/>
          <w:lang w:val="it-IT"/>
        </w:rPr>
        <w:t xml:space="preserve"> </w:t>
      </w:r>
      <w:r w:rsidRPr="00E63CBD">
        <w:rPr>
          <w:sz w:val="18"/>
          <w:szCs w:val="18"/>
          <w:lang w:val="it-IT"/>
        </w:rPr>
        <w:t xml:space="preserve">oggetto della gara (sede logistica di personale informatico, presenza di strutture tecniche atte a supportare il servizio di </w:t>
      </w:r>
      <w:r w:rsidRPr="00E63CBD">
        <w:rPr>
          <w:sz w:val="18"/>
          <w:szCs w:val="18"/>
          <w:lang w:val="it-IT"/>
        </w:rPr>
        <w:fldChar w:fldCharType="begin">
          <w:ffData>
            <w:name w:val="Testo75"/>
            <w:enabled/>
            <w:calcOnExit w:val="0"/>
            <w:textInput/>
          </w:ffData>
        </w:fldChar>
      </w:r>
      <w:bookmarkStart w:id="37" w:name="Testo75"/>
      <w:r w:rsidRPr="00E63CBD">
        <w:rPr>
          <w:sz w:val="18"/>
          <w:szCs w:val="18"/>
          <w:lang w:val="it-IT"/>
        </w:rPr>
        <w:instrText xml:space="preserve"> FORMTEXT </w:instrText>
      </w:r>
      <w:r w:rsidRPr="00E63CBD">
        <w:rPr>
          <w:sz w:val="18"/>
          <w:szCs w:val="18"/>
          <w:lang w:val="it-IT"/>
        </w:rPr>
      </w:r>
      <w:r w:rsidRPr="00E63CBD">
        <w:rPr>
          <w:sz w:val="18"/>
          <w:szCs w:val="18"/>
          <w:lang w:val="it-IT"/>
        </w:rPr>
        <w:fldChar w:fldCharType="separate"/>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rFonts w:eastAsia="MS Mincho"/>
          <w:sz w:val="18"/>
          <w:szCs w:val="18"/>
          <w:lang w:val="it-IT"/>
        </w:rPr>
        <w:t> </w:t>
      </w:r>
      <w:r w:rsidRPr="00E63CBD">
        <w:rPr>
          <w:sz w:val="18"/>
          <w:szCs w:val="18"/>
          <w:lang w:val="it-IT"/>
        </w:rPr>
        <w:fldChar w:fldCharType="end"/>
      </w:r>
      <w:bookmarkEnd w:id="37"/>
      <w:r w:rsidRPr="00E63CBD">
        <w:rPr>
          <w:sz w:val="18"/>
          <w:szCs w:val="18"/>
          <w:lang w:val="it-IT"/>
        </w:rPr>
        <w:t>). In caso di Raggruppamento Verticale</w:t>
      </w:r>
      <w:r w:rsidR="00E63CBD" w:rsidRPr="00E63CBD">
        <w:rPr>
          <w:sz w:val="18"/>
          <w:szCs w:val="18"/>
          <w:lang w:val="it-IT"/>
        </w:rPr>
        <w:t>/Misto</w:t>
      </w:r>
      <w:r w:rsidRPr="00E63CBD">
        <w:rPr>
          <w:sz w:val="18"/>
          <w:szCs w:val="18"/>
          <w:lang w:val="it-IT"/>
        </w:rPr>
        <w:t xml:space="preserve"> Temporaneo di Impresa la sede operativa potrà essere riferita ad un qualunque partecipante;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(se del caso) di aver designato il Responsabile del Servizio di Prevenzione e Protezione;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(se previsto) alla nomina del medico competente aziendale con l'incarico di effettuare la sorveglianza sanitaria;</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che i lavoratori assunti (se sottoposti a sorveglianza sanitaria) sono stati giudicati idonei dal medico competente; oppure, se lavoratore autonomo, di avere l'idoneità sanitaria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provveduto alla informazione e formazione dei propri lavoratori; oppure, se lavoratore autonomo, di avere la formazione necessaria in materia di sicurezza per l'esecuzione della prestazione;</w:t>
      </w:r>
    </w:p>
    <w:p w:rsidR="006E1642" w:rsidRPr="00E63CBD" w:rsidRDefault="006E1642"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E63CBD">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2456C7" w:rsidRPr="009602A8" w:rsidRDefault="002456C7"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202485"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38"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8"/>
          </w:p>
          <w:p w:rsidR="00194328" w:rsidRPr="009602A8" w:rsidRDefault="00194328" w:rsidP="0046086A">
            <w:pPr>
              <w:pStyle w:val="sche3"/>
              <w:spacing w:line="360" w:lineRule="auto"/>
              <w:rPr>
                <w:sz w:val="18"/>
                <w:szCs w:val="18"/>
                <w:lang w:val="it-IT"/>
              </w:rPr>
            </w:pPr>
          </w:p>
        </w:tc>
      </w:tr>
      <w:tr w:rsidR="00202485" w:rsidRPr="009602A8" w:rsidTr="00194328">
        <w:trPr>
          <w:gridBefore w:val="1"/>
          <w:gridAfter w:val="1"/>
          <w:wBefore w:w="137" w:type="dxa"/>
          <w:wAfter w:w="12" w:type="dxa"/>
        </w:trPr>
        <w:tc>
          <w:tcPr>
            <w:tcW w:w="9597" w:type="dxa"/>
            <w:gridSpan w:val="2"/>
            <w:tcBorders>
              <w:top w:val="single" w:sz="4" w:space="0" w:color="000000"/>
            </w:tcBorders>
          </w:tcPr>
          <w:p w:rsidR="00202485" w:rsidRDefault="00202485" w:rsidP="0046086A">
            <w:pPr>
              <w:pStyle w:val="sche3"/>
              <w:snapToGrid w:val="0"/>
              <w:spacing w:line="360" w:lineRule="auto"/>
              <w:rPr>
                <w:b/>
                <w:bCs/>
                <w:i/>
                <w:iCs/>
                <w:sz w:val="18"/>
                <w:szCs w:val="18"/>
                <w:lang w:val="it-IT"/>
              </w:rPr>
            </w:pPr>
          </w:p>
          <w:p w:rsidR="002456C7" w:rsidRPr="009602A8" w:rsidRDefault="002456C7"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2456C7" w:rsidRDefault="00202485" w:rsidP="0046086A">
            <w:pPr>
              <w:spacing w:line="360" w:lineRule="auto"/>
              <w:jc w:val="center"/>
              <w:rPr>
                <w:sz w:val="18"/>
                <w:szCs w:val="18"/>
                <w:lang w:val="it-IT"/>
              </w:rPr>
            </w:pPr>
            <w:r w:rsidRPr="002456C7">
              <w:rPr>
                <w:sz w:val="18"/>
                <w:szCs w:val="18"/>
                <w:lang w:val="it-IT"/>
              </w:rPr>
              <w:fldChar w:fldCharType="begin">
                <w:ffData>
                  <w:name w:val="Testo78"/>
                  <w:enabled/>
                  <w:calcOnExit w:val="0"/>
                  <w:textInput/>
                </w:ffData>
              </w:fldChar>
            </w:r>
            <w:bookmarkStart w:id="39" w:name="Testo78"/>
            <w:r w:rsidRPr="002456C7">
              <w:rPr>
                <w:sz w:val="18"/>
                <w:szCs w:val="18"/>
                <w:lang w:val="it-IT"/>
              </w:rPr>
              <w:instrText xml:space="preserve"> FORMTEXT </w:instrText>
            </w:r>
            <w:r w:rsidRPr="002456C7">
              <w:rPr>
                <w:sz w:val="18"/>
                <w:szCs w:val="18"/>
                <w:lang w:val="it-IT"/>
              </w:rPr>
            </w:r>
            <w:r w:rsidRPr="002456C7">
              <w:rPr>
                <w:sz w:val="18"/>
                <w:szCs w:val="18"/>
                <w:lang w:val="it-IT"/>
              </w:rPr>
              <w:fldChar w:fldCharType="separate"/>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t> </w:t>
            </w:r>
            <w:r w:rsidRPr="002456C7">
              <w:rPr>
                <w:sz w:val="18"/>
                <w:szCs w:val="18"/>
                <w:lang w:val="it-IT"/>
              </w:rPr>
              <w:fldChar w:fldCharType="end"/>
            </w:r>
            <w:bookmarkEnd w:id="39"/>
          </w:p>
          <w:p w:rsidR="00432190" w:rsidRPr="00432190" w:rsidRDefault="00432190" w:rsidP="00432190">
            <w:pPr>
              <w:spacing w:line="360" w:lineRule="auto"/>
              <w:jc w:val="center"/>
              <w:rPr>
                <w:sz w:val="18"/>
                <w:szCs w:val="18"/>
                <w:lang w:val="it-IT"/>
              </w:rPr>
            </w:pPr>
            <w:r w:rsidRPr="00432190">
              <w:rPr>
                <w:sz w:val="18"/>
                <w:szCs w:val="18"/>
                <w:lang w:val="it-IT"/>
              </w:rPr>
              <w:t>(sottoscritto con firma digitale)</w:t>
            </w:r>
          </w:p>
          <w:p w:rsidR="00202485" w:rsidRPr="009602A8" w:rsidRDefault="00202485" w:rsidP="0046086A">
            <w:pPr>
              <w:spacing w:line="360" w:lineRule="auto"/>
              <w:jc w:val="center"/>
              <w:rPr>
                <w:sz w:val="18"/>
                <w:szCs w:val="18"/>
                <w:lang w:val="it-IT"/>
              </w:rPr>
            </w:pPr>
          </w:p>
        </w:tc>
      </w:tr>
    </w:tbl>
    <w:p w:rsidR="00187874" w:rsidRDefault="00187874" w:rsidP="005161E3">
      <w:pPr>
        <w:spacing w:line="360" w:lineRule="auto"/>
        <w:jc w:val="both"/>
        <w:rPr>
          <w:b/>
          <w:bCs/>
          <w:i/>
          <w:iCs/>
          <w:sz w:val="18"/>
          <w:szCs w:val="18"/>
          <w:lang w:val="it-IT"/>
        </w:rPr>
      </w:pPr>
      <w:bookmarkStart w:id="40" w:name="_Hlk515435169"/>
      <w:bookmarkStart w:id="41" w:name="_Hlk516226516"/>
    </w:p>
    <w:p w:rsidR="00187874" w:rsidRDefault="00187874">
      <w:pPr>
        <w:suppressAutoHyphens w:val="0"/>
        <w:rPr>
          <w:b/>
          <w:bCs/>
          <w:i/>
          <w:iCs/>
          <w:sz w:val="18"/>
          <w:szCs w:val="18"/>
          <w:lang w:val="it-IT"/>
        </w:rPr>
      </w:pPr>
      <w:r>
        <w:rPr>
          <w:b/>
          <w:bCs/>
          <w:i/>
          <w:iCs/>
          <w:sz w:val="18"/>
          <w:szCs w:val="18"/>
          <w:lang w:val="it-IT"/>
        </w:rPr>
        <w:br w:type="page"/>
      </w:r>
    </w:p>
    <w:p w:rsidR="005161E3" w:rsidRPr="0078684C" w:rsidRDefault="005161E3" w:rsidP="005161E3">
      <w:pPr>
        <w:spacing w:line="360" w:lineRule="auto"/>
        <w:jc w:val="both"/>
        <w:rPr>
          <w:b/>
          <w:bCs/>
          <w:i/>
          <w:iCs/>
          <w:sz w:val="18"/>
          <w:szCs w:val="18"/>
          <w:lang w:val="it-IT"/>
        </w:rPr>
      </w:pPr>
    </w:p>
    <w:bookmarkEnd w:id="40"/>
    <w:p w:rsidR="00187874" w:rsidRPr="00401696"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78684C">
        <w:rPr>
          <w:b/>
          <w:bCs/>
          <w:i/>
          <w:iCs/>
          <w:sz w:val="18"/>
          <w:szCs w:val="18"/>
          <w:lang w:val="it-IT"/>
        </w:rPr>
        <w:t xml:space="preserve">INFORMATIVA </w:t>
      </w:r>
      <w:r>
        <w:rPr>
          <w:b/>
          <w:bCs/>
          <w:i/>
          <w:iCs/>
          <w:sz w:val="18"/>
          <w:szCs w:val="18"/>
          <w:lang w:val="it-IT"/>
        </w:rPr>
        <w:t xml:space="preserve">IN MATERIA DI </w:t>
      </w:r>
      <w:r w:rsidRPr="0078684C">
        <w:rPr>
          <w:b/>
          <w:bCs/>
          <w:i/>
          <w:iCs/>
          <w:sz w:val="18"/>
          <w:szCs w:val="18"/>
          <w:lang w:val="it-IT"/>
        </w:rPr>
        <w:t xml:space="preserve">PROTEZIONE DEI DATI PERSONALI </w:t>
      </w:r>
    </w:p>
    <w:p w:rsidR="00187874" w:rsidRPr="0078684C" w:rsidRDefault="00187874" w:rsidP="00187874">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187874" w:rsidRPr="0078684C" w:rsidRDefault="00187874" w:rsidP="00187874">
      <w:pPr>
        <w:spacing w:line="360" w:lineRule="auto"/>
        <w:jc w:val="both"/>
        <w:rPr>
          <w:b/>
          <w:bCs/>
          <w:i/>
          <w:iCs/>
          <w:sz w:val="18"/>
          <w:szCs w:val="18"/>
          <w:lang w:val="it-IT"/>
        </w:rPr>
      </w:pPr>
    </w:p>
    <w:p w:rsidR="00187874" w:rsidRDefault="00187874" w:rsidP="00187874">
      <w:pPr>
        <w:spacing w:line="360" w:lineRule="auto"/>
        <w:jc w:val="both"/>
        <w:rPr>
          <w:b/>
          <w:bCs/>
          <w:i/>
          <w:iCs/>
          <w:sz w:val="18"/>
          <w:szCs w:val="18"/>
          <w:lang w:val="it-IT"/>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187874" w:rsidRPr="00E63CBD"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Informativa ai sensi degli artt. 13 e 14 del Regolamento UE 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Titolare del trattamento</w:t>
            </w:r>
            <w:r w:rsidRPr="00E63CBD">
              <w:rPr>
                <w:rFonts w:eastAsia="Arial"/>
                <w:sz w:val="18"/>
                <w:szCs w:val="18"/>
                <w:lang w:val="it-IT"/>
              </w:rPr>
              <w:t xml:space="preserve"> </w:t>
            </w:r>
            <w:r w:rsidRPr="00E63CBD">
              <w:rPr>
                <w:rFonts w:eastAsia="Arial"/>
                <w:b/>
                <w:sz w:val="18"/>
                <w:szCs w:val="18"/>
                <w:lang w:val="it-IT"/>
              </w:rPr>
              <w:t>dei dati personali</w:t>
            </w:r>
            <w:r w:rsidRPr="00E63CBD">
              <w:rPr>
                <w:rFonts w:eastAsia="Arial"/>
                <w:sz w:val="18"/>
                <w:szCs w:val="18"/>
                <w:lang w:val="it-IT"/>
              </w:rPr>
              <w:t xml:space="preserve"> è l’ente committente (vedasi disciplinare di gara)</w:t>
            </w:r>
          </w:p>
          <w:p w:rsid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Responsabile del trattamento</w:t>
            </w:r>
            <w:r w:rsidRPr="00E63CBD">
              <w:rPr>
                <w:rFonts w:eastAsia="Arial"/>
                <w:sz w:val="18"/>
                <w:szCs w:val="18"/>
                <w:lang w:val="it-IT"/>
              </w:rPr>
              <w:t xml:space="preserve"> </w:t>
            </w:r>
            <w:r w:rsidRPr="00E63CBD">
              <w:rPr>
                <w:rFonts w:eastAsia="Arial"/>
                <w:b/>
                <w:sz w:val="18"/>
                <w:szCs w:val="18"/>
                <w:lang w:val="it-IT"/>
              </w:rPr>
              <w:t>ex art. 28 RGPD</w:t>
            </w:r>
            <w:r w:rsidRPr="00E63CBD">
              <w:rPr>
                <w:rFonts w:eastAsia="Arial"/>
                <w:sz w:val="18"/>
                <w:szCs w:val="18"/>
                <w:lang w:val="it-IT"/>
              </w:rPr>
              <w:t xml:space="preserve"> è</w:t>
            </w:r>
            <w:r w:rsidRPr="00E63CBD">
              <w:rPr>
                <w:rFonts w:eastAsia="Arial"/>
                <w:b/>
                <w:sz w:val="18"/>
                <w:szCs w:val="18"/>
                <w:lang w:val="it-IT"/>
              </w:rPr>
              <w:t xml:space="preserve"> </w:t>
            </w:r>
            <w:r w:rsidRPr="00E63CBD">
              <w:rPr>
                <w:rFonts w:eastAsia="Arial"/>
                <w:sz w:val="18"/>
                <w:szCs w:val="18"/>
                <w:lang w:val="it-IT"/>
              </w:rPr>
              <w:t xml:space="preserve">l’Agenzia per i procedimenti e la vigilanza in materia di contratti pubblici di lavori, servizi e forniture – ACP, via Alto Adige 50, 39100 Bolzano, e-mail: </w:t>
            </w:r>
            <w:hyperlink r:id="rId9">
              <w:r w:rsidRPr="00E63CBD">
                <w:rPr>
                  <w:rFonts w:eastAsia="Arial"/>
                  <w:sz w:val="18"/>
                  <w:szCs w:val="18"/>
                  <w:u w:val="single"/>
                  <w:lang w:val="it-IT"/>
                </w:rPr>
                <w:t>acp@provincia.bz.it</w:t>
              </w:r>
            </w:hyperlink>
            <w:r w:rsidRPr="00E63CBD">
              <w:rPr>
                <w:rFonts w:eastAsia="Arial"/>
                <w:sz w:val="18"/>
                <w:szCs w:val="18"/>
                <w:lang w:val="it-IT"/>
              </w:rPr>
              <w:t xml:space="preserve">; PEC: </w:t>
            </w:r>
            <w:r w:rsidRPr="00E63CBD">
              <w:rPr>
                <w:rFonts w:eastAsia="Arial"/>
                <w:sz w:val="18"/>
                <w:szCs w:val="18"/>
                <w:u w:val="single"/>
                <w:lang w:val="it-IT"/>
              </w:rPr>
              <w:t>agenturauftraege.agenziaappalti@pec.prov.bz.it</w:t>
            </w:r>
            <w:r w:rsidRPr="00E63CBD">
              <w:rPr>
                <w:rFonts w:eastAsia="Arial"/>
                <w:sz w:val="18"/>
                <w:szCs w:val="18"/>
                <w:lang w:val="it-IT"/>
              </w:rPr>
              <w:t xml:space="preserve">. </w:t>
            </w:r>
            <w:r w:rsidR="00E63CBD">
              <w:rPr>
                <w:rFonts w:eastAsia="Arial"/>
                <w:sz w:val="18"/>
                <w:szCs w:val="18"/>
                <w:lang w:val="it-IT"/>
              </w:rPr>
              <w:t>La</w:t>
            </w:r>
            <w:r w:rsidRPr="00E63CBD">
              <w:rPr>
                <w:rFonts w:eastAsia="Arial"/>
                <w:sz w:val="18"/>
                <w:szCs w:val="18"/>
                <w:lang w:val="it-IT"/>
              </w:rPr>
              <w:t xml:space="preserve"> legale rappresentante dell’ACP è </w:t>
            </w:r>
            <w:r w:rsidR="00E63CBD" w:rsidRPr="00E63CBD">
              <w:rPr>
                <w:rFonts w:eastAsia="Arial"/>
                <w:sz w:val="18"/>
                <w:szCs w:val="18"/>
                <w:lang w:val="it-IT"/>
              </w:rPr>
              <w:t xml:space="preserve">la Direttrice </w:t>
            </w:r>
            <w:r w:rsidR="00975CDE">
              <w:rPr>
                <w:rFonts w:eastAsia="Arial"/>
                <w:sz w:val="18"/>
                <w:szCs w:val="18"/>
                <w:lang w:val="it-IT"/>
              </w:rPr>
              <w:t xml:space="preserve">reggente </w:t>
            </w:r>
            <w:r w:rsidR="00E63CBD" w:rsidRPr="00E63CBD">
              <w:rPr>
                <w:rFonts w:eastAsia="Arial"/>
                <w:sz w:val="18"/>
                <w:szCs w:val="18"/>
                <w:lang w:val="it-IT"/>
              </w:rPr>
              <w:t xml:space="preserve">Dr. Sabina Sciarrone.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Sub-responsabili del trattamento ex art. 28, par. 4 RGPD</w:t>
            </w:r>
            <w:r w:rsidRPr="00E63CBD">
              <w:rPr>
                <w:rFonts w:eastAsia="Arial"/>
                <w:sz w:val="18"/>
                <w:szCs w:val="18"/>
                <w:lang w:val="it-IT"/>
              </w:rPr>
              <w:t xml:space="preserve"> sono i soggetti terzi fornitori di servizi per l’ACP con compiti di gestione operativa inerenti alla procedura di gara, o comunque ad essa legati da rapporto contrattuale unicamente per le finalità sotto descritte.</w:t>
            </w:r>
          </w:p>
          <w:p w:rsidR="00187874" w:rsidRPr="00E63CBD" w:rsidRDefault="00187874" w:rsidP="006B0947">
            <w:pPr>
              <w:pBdr>
                <w:top w:val="nil"/>
                <w:left w:val="nil"/>
                <w:bottom w:val="nil"/>
                <w:right w:val="nil"/>
                <w:between w:val="nil"/>
              </w:pBdr>
              <w:jc w:val="both"/>
              <w:rPr>
                <w:rFonts w:eastAsia="Arial"/>
                <w:sz w:val="18"/>
                <w:szCs w:val="18"/>
                <w:lang w:val="it-IT"/>
              </w:rPr>
            </w:pPr>
            <w:r w:rsidRPr="00E63CBD">
              <w:rPr>
                <w:rFonts w:eastAsia="Arial"/>
                <w:b/>
                <w:sz w:val="18"/>
                <w:szCs w:val="18"/>
                <w:lang w:val="it-IT"/>
              </w:rPr>
              <w:t>Responsabile della protezione dei dati (RPD</w:t>
            </w:r>
            <w:r w:rsidRPr="00E63CBD">
              <w:rPr>
                <w:rFonts w:eastAsia="Arial"/>
                <w:sz w:val="18"/>
                <w:szCs w:val="18"/>
                <w:lang w:val="it-IT"/>
              </w:rPr>
              <w:t xml:space="preserve">): GRUPPO INQUIRIA SRL, via Macello 50, 39100 Bolzano, e-mail: </w:t>
            </w:r>
            <w:hyperlink r:id="rId10">
              <w:r w:rsidRPr="00E63CBD">
                <w:rPr>
                  <w:rFonts w:eastAsia="Arial"/>
                  <w:sz w:val="18"/>
                  <w:szCs w:val="18"/>
                  <w:u w:val="single"/>
                  <w:lang w:val="it-IT"/>
                </w:rPr>
                <w:t>info@inquiria.it</w:t>
              </w:r>
            </w:hyperlink>
            <w:r w:rsidRPr="00E63CBD">
              <w:rPr>
                <w:rFonts w:eastAsia="Arial"/>
                <w:sz w:val="18"/>
                <w:szCs w:val="18"/>
                <w:lang w:val="it-IT"/>
              </w:rPr>
              <w:t xml:space="preserve">; PEC: </w:t>
            </w:r>
            <w:hyperlink r:id="rId11">
              <w:r w:rsidRPr="00E63CBD">
                <w:rPr>
                  <w:rFonts w:eastAsia="Arial"/>
                  <w:sz w:val="18"/>
                  <w:szCs w:val="18"/>
                  <w:u w:val="single"/>
                  <w:lang w:val="it-IT"/>
                </w:rPr>
                <w:t>inquiria@pec.it</w:t>
              </w:r>
            </w:hyperlink>
            <w:r w:rsidRPr="00E63CBD">
              <w:rPr>
                <w:rFonts w:eastAsia="Arial"/>
                <w:sz w:val="18"/>
                <w:szCs w:val="18"/>
                <w:lang w:val="it-IT"/>
              </w:rPr>
              <w:t>.</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Origine dei dati:</w:t>
            </w:r>
            <w:r w:rsidRPr="00E63CBD">
              <w:rPr>
                <w:rFonts w:eastAsia="Arial"/>
                <w:sz w:val="18"/>
                <w:szCs w:val="18"/>
                <w:lang w:val="it-IT"/>
              </w:rPr>
              <w:t xml:space="preserve"> I dati vengono raccolti presso l’interessato (concorrenti) e presso archivi, registri, albi ed elenchi tenuti da soggetti pubblici ai sensi della legge.</w:t>
            </w:r>
          </w:p>
          <w:p w:rsidR="00187874" w:rsidRPr="00E63CBD" w:rsidRDefault="00187874" w:rsidP="006B0947">
            <w:pPr>
              <w:jc w:val="both"/>
              <w:rPr>
                <w:rFonts w:eastAsia="Arial"/>
                <w:b/>
                <w:sz w:val="18"/>
                <w:szCs w:val="18"/>
                <w:lang w:val="it-IT"/>
              </w:rPr>
            </w:pPr>
            <w:r w:rsidRPr="00E63CBD">
              <w:rPr>
                <w:rFonts w:eastAsia="Arial"/>
                <w:b/>
                <w:sz w:val="18"/>
                <w:szCs w:val="18"/>
                <w:lang w:val="it-IT"/>
              </w:rPr>
              <w:t>Categorie dei dati:</w:t>
            </w:r>
            <w:r w:rsidRPr="00E63CBD">
              <w:rPr>
                <w:rFonts w:eastAsia="Arial"/>
                <w:sz w:val="18"/>
                <w:szCs w:val="18"/>
                <w:lang w:val="it-IT"/>
              </w:rPr>
              <w:t xml:space="preserve"> I dati raccolti sono: dati identificativi e dati giudiziari (</w:t>
            </w:r>
            <w:r w:rsidRPr="00E63CBD">
              <w:rPr>
                <w:sz w:val="18"/>
                <w:szCs w:val="18"/>
                <w:lang w:val="it-IT"/>
              </w:rPr>
              <w:t xml:space="preserve">relativi a condanne, sanzioni e comunque provvedimenti derivanti da illeciti di natura penale, civile, amministrativa, previdenziale, contributiva e tributaria di cui all’art. 80 del D.lgs. n. 50/2016). In </w:t>
            </w:r>
            <w:r w:rsidRPr="00E63CBD">
              <w:rPr>
                <w:rFonts w:eastAsia="Arial"/>
                <w:sz w:val="18"/>
                <w:szCs w:val="18"/>
                <w:lang w:val="it-IT"/>
              </w:rPr>
              <w:t>particolare, tale trattamento risulta necessario al fine del corretto espletamento della procedura di gara. In caso di mancato conferimento la procedura stessa non potrà essere portata a buon fine.</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Finalità e natura del trattamento</w:t>
            </w:r>
            <w:r w:rsidRPr="00E63CBD">
              <w:rPr>
                <w:rFonts w:eastAsia="Arial"/>
                <w:sz w:val="18"/>
                <w:szCs w:val="18"/>
                <w:lang w:val="it-IT"/>
              </w:rPr>
              <w:t>: I dati forniti vengono</w:t>
            </w:r>
            <w:r w:rsidRPr="00E63CBD">
              <w:rPr>
                <w:rFonts w:eastAsia="Calibri"/>
                <w:b/>
                <w:sz w:val="18"/>
                <w:szCs w:val="18"/>
                <w:lang w:val="it-IT"/>
              </w:rPr>
              <w:t xml:space="preserve"> </w:t>
            </w:r>
            <w:r w:rsidRPr="00E63CBD">
              <w:rPr>
                <w:rFonts w:eastAsia="Arial"/>
                <w:sz w:val="18"/>
                <w:szCs w:val="18"/>
                <w:lang w:val="it-IT"/>
              </w:rPr>
              <w:t>raccolti e trattati da ACP, anche in forma elettronica, in adempimento di precisi obblighi di legge derivanti dalla normativa in materia di appalti e contrattualistica pubblica, unicamente ai fini dell’espletamento della procedura di gara, nonché delle attività ad essa correlate e conseguenti.</w:t>
            </w:r>
          </w:p>
          <w:p w:rsidR="00187874" w:rsidRPr="00E63CBD" w:rsidRDefault="00187874" w:rsidP="006B0947">
            <w:pPr>
              <w:pBdr>
                <w:top w:val="nil"/>
                <w:left w:val="nil"/>
                <w:bottom w:val="nil"/>
                <w:right w:val="nil"/>
                <w:between w:val="nil"/>
              </w:pBdr>
              <w:tabs>
                <w:tab w:val="left" w:pos="959"/>
              </w:tabs>
              <w:jc w:val="both"/>
              <w:rPr>
                <w:rFonts w:eastAsia="Arial"/>
                <w:sz w:val="18"/>
                <w:szCs w:val="18"/>
              </w:rPr>
            </w:pPr>
            <w:r w:rsidRPr="00E63CBD">
              <w:rPr>
                <w:rFonts w:eastAsia="Arial"/>
                <w:sz w:val="18"/>
                <w:szCs w:val="18"/>
                <w:lang w:val="it-IT"/>
              </w:rPr>
              <w:t xml:space="preserve">Il trattamento dei dati giudiziari è effettuato esclusivamente per valutare il possesso dei requisiti previsti dalla vigente normativa applicabile ed avviene sulla base dell’”Autorizzazione al trattamento dei dati a carattere giudiziario da parte di privati, di enti pubblici economici e di soggetti pubblici”, rilasciata dal Garante per la protezione dei dati personali. Il conferimento dei dati è obbligatorio per lo svolgimento dei compiti amministrativi richiesti. </w:t>
            </w:r>
            <w:r w:rsidRPr="00E63CBD">
              <w:rPr>
                <w:rFonts w:eastAsia="Arial"/>
                <w:sz w:val="18"/>
                <w:szCs w:val="18"/>
              </w:rPr>
              <w:t>Il rifiuto può precludere l’effettuazione della relativa istruttoria.</w:t>
            </w:r>
          </w:p>
        </w:tc>
      </w:tr>
      <w:tr w:rsidR="00187874" w:rsidRPr="00975CDE" w:rsidTr="006B0947">
        <w:trPr>
          <w:trHeight w:val="106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Comunicazione e destinatari dei dati:</w:t>
            </w:r>
            <w:r w:rsidRPr="00E63CBD">
              <w:rPr>
                <w:rFonts w:eastAsia="Arial"/>
                <w:sz w:val="18"/>
                <w:szCs w:val="18"/>
                <w:lang w:val="it-IT"/>
              </w:rPr>
              <w:t xml:space="preserve"> I dati raccolti potranno altresì essere conosciuti da:</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soggetti incaricati del trattamento che a vario titolo operano nell’ambito di ACP a cui sono impartite per iscritto le dovute istruzioni per un lecito trattamento dei dati;</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altre Amministrazioni e Autorità pubbliche, cui i dati potranno essere comunicati per adempimenti procedimentali; </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altri concorrenti che facciano richiesta di accesso ai documenti di gara, secondo le modalità e nei limiti di quanto previsto dalla vigente normativa in materia; </w:t>
            </w:r>
          </w:p>
          <w:p w:rsidR="00187874" w:rsidRPr="00E63CBD" w:rsidRDefault="00187874" w:rsidP="006B0947">
            <w:pPr>
              <w:pBdr>
                <w:top w:val="nil"/>
                <w:left w:val="nil"/>
                <w:bottom w:val="nil"/>
                <w:right w:val="nil"/>
                <w:between w:val="nil"/>
              </w:pBdr>
              <w:ind w:left="123" w:hanging="123"/>
              <w:jc w:val="both"/>
              <w:rPr>
                <w:rFonts w:eastAsia="Arial"/>
                <w:sz w:val="18"/>
                <w:szCs w:val="18"/>
                <w:lang w:val="it-IT"/>
              </w:rPr>
            </w:pPr>
            <w:r w:rsidRPr="00E63CBD">
              <w:rPr>
                <w:rFonts w:eastAsia="Arial"/>
                <w:sz w:val="18"/>
                <w:szCs w:val="18"/>
                <w:lang w:val="it-IT"/>
              </w:rPr>
              <w:t>- soggetti esterni, i cui nominativi sono a disposizione degli interessati, facenti parte delle Commissioni di valutazione di volta in volta costituite;</w:t>
            </w:r>
          </w:p>
          <w:p w:rsidR="00187874" w:rsidRPr="00E63CBD" w:rsidRDefault="00187874" w:rsidP="006B0947">
            <w:pPr>
              <w:pBdr>
                <w:top w:val="nil"/>
                <w:left w:val="nil"/>
                <w:bottom w:val="nil"/>
                <w:right w:val="nil"/>
                <w:between w:val="nil"/>
              </w:pBdr>
              <w:tabs>
                <w:tab w:val="left" w:pos="959"/>
              </w:tabs>
              <w:ind w:left="123" w:hanging="123"/>
              <w:jc w:val="both"/>
              <w:rPr>
                <w:rFonts w:eastAsia="Arial"/>
                <w:sz w:val="18"/>
                <w:szCs w:val="18"/>
                <w:lang w:val="it-IT"/>
              </w:rPr>
            </w:pPr>
            <w:r w:rsidRPr="00E63CBD">
              <w:rPr>
                <w:rFonts w:eastAsia="Arial"/>
                <w:sz w:val="18"/>
                <w:szCs w:val="18"/>
                <w:lang w:val="it-IT"/>
              </w:rPr>
              <w:t xml:space="preserve">- legali incaricati per la tutela dell’ACP in sede giudiziaria. </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In ogni caso, operazioni di comunicazione di dati personali, diversi da quelli sensibili e giudiziari, potranno essere effettuate dall’ACP nel rispetto di quanto previsto Regolamento UE/2016/679 (RGPD).</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sz w:val="18"/>
                <w:szCs w:val="18"/>
                <w:lang w:val="it-IT"/>
              </w:rPr>
              <w:t>I dati non saranno in alcun modo trasferiti e comunicati all’estero e non saranno in alcun modo diffusi e comunicati a soggetti non autorizzati.</w:t>
            </w:r>
          </w:p>
        </w:tc>
      </w:tr>
      <w:tr w:rsidR="00187874" w:rsidRPr="00975CDE" w:rsidTr="006B0947">
        <w:trPr>
          <w:trHeight w:val="380"/>
        </w:trPr>
        <w:tc>
          <w:tcPr>
            <w:tcW w:w="9709" w:type="dxa"/>
            <w:tcMar>
              <w:top w:w="0" w:type="dxa"/>
              <w:left w:w="283" w:type="dxa"/>
              <w:bottom w:w="0" w:type="dxa"/>
              <w:right w:w="283" w:type="dxa"/>
            </w:tcMar>
          </w:tcPr>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Diffusione</w:t>
            </w:r>
            <w:r w:rsidRPr="00E63CBD">
              <w:rPr>
                <w:rFonts w:eastAsia="Arial"/>
                <w:sz w:val="18"/>
                <w:szCs w:val="18"/>
                <w:lang w:val="it-IT"/>
              </w:rPr>
              <w:t xml:space="preserve">: Laddove la diffusione dei dati sia obbligatoria per adempiere a specifici obblighi di pubblicità previsti dall’ordinamento vigente, rimangono salve le garanzie previste da disposizioni di legge a protezione dei dati personali che riguardano l’interessato/l’interessata. </w:t>
            </w:r>
          </w:p>
          <w:p w:rsidR="00187874" w:rsidRPr="00E63CBD" w:rsidRDefault="00187874" w:rsidP="006B0947">
            <w:pPr>
              <w:pBdr>
                <w:top w:val="nil"/>
                <w:left w:val="nil"/>
                <w:bottom w:val="nil"/>
                <w:right w:val="nil"/>
                <w:between w:val="nil"/>
              </w:pBdr>
              <w:shd w:val="clear" w:color="auto" w:fill="FFFFFF"/>
              <w:rPr>
                <w:rFonts w:eastAsia="Arial"/>
                <w:sz w:val="18"/>
                <w:szCs w:val="18"/>
                <w:lang w:val="it-IT"/>
              </w:rPr>
            </w:pPr>
            <w:r w:rsidRPr="00E63CBD">
              <w:rPr>
                <w:rFonts w:eastAsia="Arial"/>
                <w:b/>
                <w:sz w:val="18"/>
                <w:szCs w:val="18"/>
                <w:lang w:val="it-IT"/>
              </w:rPr>
              <w:t>Durata</w:t>
            </w:r>
            <w:r w:rsidRPr="00E63CBD">
              <w:rPr>
                <w:rFonts w:eastAsia="Arial"/>
                <w:sz w:val="18"/>
                <w:szCs w:val="18"/>
                <w:lang w:val="it-IT"/>
              </w:rPr>
              <w:t>: I dati conferiti saranno conservati secondo quanto stabilito dalla vigente normativa.</w:t>
            </w:r>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Diritti dell’interessato</w:t>
            </w:r>
            <w:r w:rsidRPr="00E63CBD">
              <w:rPr>
                <w:rFonts w:eastAsia="Arial"/>
                <w:sz w:val="18"/>
                <w:szCs w:val="18"/>
                <w:lang w:val="it-IT"/>
              </w:rPr>
              <w:t>: In base alla normativa vigente l’interessato/l’interessata ha diritto di ottenere in ogni momento, con richiesta, l’accesso ai propri dati; qualora li ritenga inesatti o incompleti, può richiederne rispettivamente la rettifica e l’integrazione; ricorrendone i presupposti di legge opporsi al loro trattamento, richiederne la cancellazione ovvero la limitazione del trattamento. In tale ultimo caso, esclusa la conservazione, i dati personali, oggetto di limitazione del trattamento, potranno essere trattati solo con il consenso del/della richiedente, per l’esercizio giudiziale di un diritto del Titolare, per la tutela dei diritti di un terzo ovvero per motivi di rilevante interesse pubblico. La richiesta è disponibile alla seguente pagina web</w:t>
            </w:r>
            <w:r w:rsidRPr="00E63CBD">
              <w:rPr>
                <w:rFonts w:eastAsia="Arial"/>
                <w:i/>
                <w:sz w:val="18"/>
                <w:szCs w:val="18"/>
                <w:lang w:val="it-IT"/>
              </w:rPr>
              <w:t>:</w:t>
            </w:r>
            <w:r w:rsidRPr="00E63CBD">
              <w:rPr>
                <w:rFonts w:eastAsia="Calibri"/>
                <w:sz w:val="18"/>
                <w:szCs w:val="18"/>
                <w:lang w:val="it-IT"/>
              </w:rPr>
              <w:t xml:space="preserve"> </w:t>
            </w:r>
            <w:hyperlink r:id="rId12">
              <w:r w:rsidRPr="00E63CBD">
                <w:rPr>
                  <w:rFonts w:eastAsia="Arial"/>
                  <w:sz w:val="18"/>
                  <w:szCs w:val="18"/>
                  <w:u w:val="single"/>
                  <w:lang w:val="it-IT"/>
                </w:rPr>
                <w:t>http://acp.provincia.bz.it/amministrazione-trasparente/dati-ulteriori.asp</w:t>
              </w:r>
            </w:hyperlink>
          </w:p>
          <w:p w:rsidR="00187874" w:rsidRPr="00E63CBD" w:rsidRDefault="00187874" w:rsidP="006B0947">
            <w:pPr>
              <w:pBdr>
                <w:top w:val="nil"/>
                <w:left w:val="nil"/>
                <w:bottom w:val="nil"/>
                <w:right w:val="nil"/>
                <w:between w:val="nil"/>
              </w:pBdr>
              <w:tabs>
                <w:tab w:val="left" w:pos="959"/>
              </w:tabs>
              <w:jc w:val="both"/>
              <w:rPr>
                <w:rFonts w:eastAsia="Arial"/>
                <w:sz w:val="18"/>
                <w:szCs w:val="18"/>
                <w:lang w:val="it-IT"/>
              </w:rPr>
            </w:pPr>
            <w:r w:rsidRPr="00E63CBD">
              <w:rPr>
                <w:rFonts w:eastAsia="Arial"/>
                <w:b/>
                <w:sz w:val="18"/>
                <w:szCs w:val="18"/>
                <w:lang w:val="it-IT"/>
              </w:rPr>
              <w:t>Rimedi</w:t>
            </w:r>
            <w:r w:rsidRPr="00E63CBD">
              <w:rPr>
                <w:rFonts w:eastAsia="Arial"/>
                <w:sz w:val="18"/>
                <w:szCs w:val="18"/>
                <w:lang w:val="it-IT"/>
              </w:rPr>
              <w:t xml:space="preserve">: In caso di mancata risposta entro il termine di 30 giorni dalla presentazione della richiesta, salvo proroga motivata fino a 60 giorni per ragioni dovute alla complessità o all’elevato numero di richieste, l’interessato/l’interessata può proporre reclamo all’Autorità Garante per la protezione dei dati o inoltrare ricorso all’autorità giurisdizionale. </w:t>
            </w:r>
          </w:p>
        </w:tc>
      </w:tr>
    </w:tbl>
    <w:p w:rsidR="00187874" w:rsidRPr="004F7C6B" w:rsidRDefault="00187874" w:rsidP="00187874">
      <w:pPr>
        <w:pBdr>
          <w:top w:val="nil"/>
          <w:left w:val="nil"/>
          <w:bottom w:val="nil"/>
          <w:right w:val="nil"/>
          <w:between w:val="nil"/>
        </w:pBdr>
        <w:tabs>
          <w:tab w:val="left" w:pos="959"/>
        </w:tabs>
        <w:jc w:val="both"/>
        <w:rPr>
          <w:rFonts w:eastAsia="Arial"/>
          <w:color w:val="FF0000"/>
          <w:sz w:val="18"/>
          <w:szCs w:val="18"/>
          <w:lang w:val="it-IT"/>
        </w:rPr>
      </w:pPr>
    </w:p>
    <w:p w:rsidR="00187874" w:rsidRPr="00E63CBD" w:rsidRDefault="00187874" w:rsidP="00187874">
      <w:pPr>
        <w:pBdr>
          <w:top w:val="nil"/>
          <w:left w:val="nil"/>
          <w:bottom w:val="nil"/>
          <w:right w:val="nil"/>
          <w:between w:val="nil"/>
        </w:pBdr>
        <w:tabs>
          <w:tab w:val="left" w:pos="959"/>
        </w:tabs>
        <w:jc w:val="both"/>
        <w:rPr>
          <w:rFonts w:eastAsia="Arial"/>
          <w:sz w:val="18"/>
          <w:szCs w:val="18"/>
        </w:rPr>
      </w:pPr>
      <w:r w:rsidRPr="00E63CBD">
        <w:rPr>
          <w:rFonts w:eastAsia="Arial"/>
          <w:sz w:val="18"/>
          <w:szCs w:val="18"/>
        </w:rPr>
        <w:t>Letto, confermato e sottoscritto.</w:t>
      </w:r>
    </w:p>
    <w:p w:rsidR="00187874" w:rsidRPr="00E63CBD" w:rsidRDefault="00187874" w:rsidP="00187874">
      <w:pPr>
        <w:pBdr>
          <w:top w:val="nil"/>
          <w:left w:val="nil"/>
          <w:bottom w:val="nil"/>
          <w:right w:val="nil"/>
          <w:between w:val="nil"/>
        </w:pBdr>
        <w:tabs>
          <w:tab w:val="left" w:pos="959"/>
        </w:tabs>
        <w:jc w:val="both"/>
        <w:rPr>
          <w:rFonts w:eastAsia="Arial"/>
          <w:sz w:val="18"/>
          <w:szCs w:val="18"/>
        </w:rPr>
      </w:pPr>
    </w:p>
    <w:tbl>
      <w:tblPr>
        <w:tblW w:w="9746" w:type="dxa"/>
        <w:tblLayout w:type="fixed"/>
        <w:tblLook w:val="0000" w:firstRow="0" w:lastRow="0" w:firstColumn="0" w:lastColumn="0" w:noHBand="0" w:noVBand="0"/>
      </w:tblPr>
      <w:tblGrid>
        <w:gridCol w:w="4870"/>
        <w:gridCol w:w="4876"/>
      </w:tblGrid>
      <w:tr w:rsidR="00187874" w:rsidRPr="00E63CBD" w:rsidTr="006B0947">
        <w:tc>
          <w:tcPr>
            <w:tcW w:w="4870" w:type="dxa"/>
          </w:tcPr>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4876" w:type="dxa"/>
          </w:tcPr>
          <w:p w:rsidR="00187874" w:rsidRPr="00E63CBD" w:rsidRDefault="00187874" w:rsidP="006B0947">
            <w:pPr>
              <w:pBdr>
                <w:top w:val="nil"/>
                <w:left w:val="nil"/>
                <w:bottom w:val="nil"/>
                <w:right w:val="nil"/>
                <w:between w:val="nil"/>
              </w:pBdr>
              <w:tabs>
                <w:tab w:val="left" w:pos="959"/>
              </w:tabs>
              <w:jc w:val="center"/>
              <w:rPr>
                <w:rFonts w:eastAsia="Arial"/>
                <w:sz w:val="18"/>
                <w:szCs w:val="18"/>
                <w:lang w:val="it-IT"/>
              </w:rPr>
            </w:pPr>
          </w:p>
          <w:p w:rsidR="00187874" w:rsidRPr="00E63CBD" w:rsidRDefault="00187874" w:rsidP="006B0947">
            <w:pPr>
              <w:pBdr>
                <w:top w:val="nil"/>
                <w:left w:val="nil"/>
                <w:bottom w:val="nil"/>
                <w:right w:val="nil"/>
                <w:between w:val="nil"/>
              </w:pBdr>
              <w:tabs>
                <w:tab w:val="left" w:pos="959"/>
              </w:tabs>
              <w:jc w:val="center"/>
              <w:rPr>
                <w:rFonts w:eastAsia="Calibri"/>
                <w:sz w:val="18"/>
                <w:szCs w:val="18"/>
                <w:lang w:val="it-IT"/>
              </w:rPr>
            </w:pPr>
            <w:r w:rsidRPr="00E63CBD">
              <w:rPr>
                <w:rFonts w:eastAsia="Arial"/>
                <w:sz w:val="18"/>
                <w:szCs w:val="18"/>
                <w:lang w:val="it-IT"/>
              </w:rPr>
              <w:t>Il legale rappresentante / il procuratore</w:t>
            </w:r>
            <w:bookmarkStart w:id="42" w:name="gjdgxs" w:colFirst="0" w:colLast="0"/>
            <w:bookmarkEnd w:id="42"/>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fldChar w:fldCharType="begin">
                <w:ffData>
                  <w:name w:val="Text23"/>
                  <w:enabled/>
                  <w:calcOnExit w:val="0"/>
                  <w:textInput/>
                </w:ffData>
              </w:fldChar>
            </w:r>
            <w:bookmarkStart w:id="43" w:name="Text23"/>
            <w:r w:rsidRPr="00E63CBD">
              <w:rPr>
                <w:rFonts w:eastAsia="Arial"/>
                <w:sz w:val="18"/>
                <w:szCs w:val="18"/>
              </w:rPr>
              <w:instrText xml:space="preserve"> FORMTEXT </w:instrText>
            </w:r>
            <w:r w:rsidRPr="00E63CBD">
              <w:rPr>
                <w:rFonts w:eastAsia="Arial"/>
                <w:sz w:val="18"/>
                <w:szCs w:val="18"/>
              </w:rPr>
            </w:r>
            <w:r w:rsidRPr="00E63CBD">
              <w:rPr>
                <w:rFonts w:eastAsia="Arial"/>
                <w:sz w:val="18"/>
                <w:szCs w:val="18"/>
              </w:rPr>
              <w:fldChar w:fldCharType="separate"/>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noProof/>
                <w:sz w:val="18"/>
                <w:szCs w:val="18"/>
              </w:rPr>
              <w:t> </w:t>
            </w:r>
            <w:r w:rsidRPr="00E63CBD">
              <w:rPr>
                <w:rFonts w:eastAsia="Arial"/>
                <w:sz w:val="18"/>
                <w:szCs w:val="18"/>
              </w:rPr>
              <w:fldChar w:fldCharType="end"/>
            </w:r>
            <w:bookmarkEnd w:id="43"/>
          </w:p>
          <w:p w:rsidR="00187874" w:rsidRPr="00E63CBD" w:rsidRDefault="00187874" w:rsidP="006B0947">
            <w:pPr>
              <w:pBdr>
                <w:top w:val="nil"/>
                <w:left w:val="nil"/>
                <w:bottom w:val="nil"/>
                <w:right w:val="nil"/>
                <w:between w:val="nil"/>
              </w:pBdr>
              <w:tabs>
                <w:tab w:val="left" w:pos="959"/>
              </w:tabs>
              <w:jc w:val="center"/>
              <w:rPr>
                <w:rFonts w:eastAsia="Arial"/>
                <w:sz w:val="18"/>
                <w:szCs w:val="18"/>
              </w:rPr>
            </w:pPr>
            <w:r w:rsidRPr="00E63CBD">
              <w:rPr>
                <w:rFonts w:eastAsia="Arial"/>
                <w:sz w:val="18"/>
                <w:szCs w:val="18"/>
              </w:rPr>
              <w:t>(sottoscritto con firma digitale)</w:t>
            </w:r>
          </w:p>
          <w:p w:rsidR="00187874" w:rsidRPr="00E63CBD" w:rsidRDefault="00187874" w:rsidP="006B0947">
            <w:pPr>
              <w:widowControl w:val="0"/>
              <w:pBdr>
                <w:top w:val="nil"/>
                <w:left w:val="nil"/>
                <w:bottom w:val="nil"/>
                <w:right w:val="nil"/>
                <w:between w:val="nil"/>
              </w:pBdr>
              <w:tabs>
                <w:tab w:val="left" w:pos="4445"/>
              </w:tabs>
              <w:spacing w:line="360" w:lineRule="auto"/>
              <w:jc w:val="center"/>
              <w:rPr>
                <w:rFonts w:eastAsia="Arial"/>
                <w:sz w:val="18"/>
                <w:szCs w:val="18"/>
              </w:rPr>
            </w:pPr>
          </w:p>
        </w:tc>
      </w:tr>
    </w:tbl>
    <w:p w:rsidR="00430565" w:rsidRPr="005161E3" w:rsidRDefault="00430565" w:rsidP="00430565">
      <w:pPr>
        <w:pBdr>
          <w:top w:val="nil"/>
          <w:left w:val="nil"/>
          <w:bottom w:val="nil"/>
          <w:right w:val="nil"/>
          <w:between w:val="nil"/>
        </w:pBdr>
        <w:tabs>
          <w:tab w:val="left" w:pos="959"/>
        </w:tabs>
        <w:jc w:val="both"/>
        <w:rPr>
          <w:rFonts w:eastAsia="Arial"/>
          <w:sz w:val="18"/>
          <w:szCs w:val="18"/>
          <w:lang w:val="it-IT"/>
        </w:rPr>
      </w:pPr>
    </w:p>
    <w:bookmarkEnd w:id="41"/>
    <w:p w:rsidR="00D60A42" w:rsidRDefault="00D60A42" w:rsidP="00D60A42">
      <w:pPr>
        <w:spacing w:line="360" w:lineRule="auto"/>
        <w:jc w:val="both"/>
        <w:rPr>
          <w:b/>
          <w:bCs/>
          <w:i/>
          <w:iCs/>
          <w:sz w:val="18"/>
          <w:szCs w:val="18"/>
          <w:lang w:val="it-IT"/>
        </w:rPr>
      </w:pPr>
    </w:p>
    <w:p w:rsidR="00D60A42" w:rsidRDefault="00D60A42" w:rsidP="00D60A42">
      <w:pPr>
        <w:spacing w:line="360" w:lineRule="auto"/>
        <w:jc w:val="both"/>
        <w:rPr>
          <w:b/>
          <w:bCs/>
          <w:i/>
          <w:iCs/>
          <w:sz w:val="18"/>
          <w:szCs w:val="18"/>
          <w:lang w:val="it-IT"/>
        </w:rPr>
      </w:pPr>
    </w:p>
    <w:p w:rsidR="00187874" w:rsidRDefault="00187874">
      <w:pPr>
        <w:suppressAutoHyphens w:val="0"/>
        <w:rPr>
          <w:b/>
          <w:bCs/>
          <w:color w:val="FF0000"/>
          <w:lang w:val="it-IT"/>
        </w:rPr>
      </w:pPr>
      <w:r>
        <w:rPr>
          <w:b/>
          <w:bCs/>
          <w:color w:val="FF0000"/>
          <w:lang w:val="it-IT"/>
        </w:rPr>
        <w:br w:type="page"/>
      </w:r>
    </w:p>
    <w:p w:rsidR="00D309AE" w:rsidRPr="00D60A42" w:rsidRDefault="00D309AE" w:rsidP="00D60A42">
      <w:pPr>
        <w:spacing w:line="360" w:lineRule="auto"/>
        <w:jc w:val="both"/>
        <w:rPr>
          <w:b/>
          <w:bCs/>
          <w:color w:val="FF0000"/>
          <w:lang w:val="it-IT"/>
        </w:rPr>
      </w:pPr>
    </w:p>
    <w:sectPr w:rsidR="00D309AE" w:rsidRPr="00D60A42" w:rsidSect="001034B4">
      <w:headerReference w:type="default" r:id="rId13"/>
      <w:footerReference w:type="default" r:id="rId14"/>
      <w:headerReference w:type="first" r:id="rId15"/>
      <w:footerReference w:type="first" r:id="rId16"/>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18D1" w:rsidRDefault="00A318D1" w:rsidP="00092646">
      <w:r>
        <w:separator/>
      </w:r>
    </w:p>
  </w:endnote>
  <w:endnote w:type="continuationSeparator" w:id="0">
    <w:p w:rsidR="00A318D1" w:rsidRDefault="00A318D1" w:rsidP="00092646">
      <w:r>
        <w:continuationSeparator/>
      </w:r>
    </w:p>
  </w:endnote>
  <w:endnote w:id="1">
    <w:p w:rsidR="00A318D1" w:rsidRPr="002274E4" w:rsidRDefault="00A318D1" w:rsidP="00202485">
      <w:pPr>
        <w:pStyle w:val="Testonotadichiusura"/>
        <w:ind w:left="284" w:hanging="284"/>
        <w:jc w:val="both"/>
        <w:rPr>
          <w:sz w:val="16"/>
          <w:szCs w:val="16"/>
          <w:lang w:val="it-IT"/>
        </w:rPr>
      </w:pPr>
      <w:r w:rsidRPr="00C52CE9">
        <w:rPr>
          <w:rStyle w:val="Rimandonotadichiusura"/>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2">
    <w:p w:rsidR="00A318D1" w:rsidRPr="002274E4" w:rsidRDefault="00A318D1" w:rsidP="00202485">
      <w:pPr>
        <w:ind w:left="284" w:hanging="284"/>
        <w:jc w:val="both"/>
        <w:rPr>
          <w:sz w:val="16"/>
          <w:szCs w:val="16"/>
          <w:lang w:val="it-IT"/>
        </w:rPr>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3">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4">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6">
    <w:p w:rsidR="00A318D1" w:rsidRPr="002274E4" w:rsidRDefault="00A318D1" w:rsidP="00783FF1">
      <w:pPr>
        <w:pStyle w:val="Testonotadichiusura"/>
        <w:ind w:left="284" w:hanging="284"/>
        <w:jc w:val="both"/>
        <w:rPr>
          <w:sz w:val="16"/>
          <w:szCs w:val="16"/>
          <w:lang w:val="it-IT"/>
        </w:rPr>
      </w:pPr>
      <w:r w:rsidRPr="002274E4">
        <w:rPr>
          <w:rStyle w:val="Rimandonotadichiusura"/>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7">
    <w:p w:rsidR="00A318D1" w:rsidRPr="001E62FD" w:rsidRDefault="00A318D1" w:rsidP="00783FF1">
      <w:pPr>
        <w:pStyle w:val="Testonotadichiusura"/>
        <w:ind w:left="284" w:hanging="284"/>
        <w:jc w:val="both"/>
        <w:rPr>
          <w:sz w:val="16"/>
          <w:szCs w:val="16"/>
          <w:lang w:val="it-IT"/>
        </w:rPr>
      </w:pPr>
      <w:r w:rsidRPr="00B36925">
        <w:rPr>
          <w:sz w:val="14"/>
          <w:szCs w:val="16"/>
          <w:lang w:val="it-IT"/>
        </w:rPr>
        <w:endnoteRef/>
      </w:r>
      <w:r w:rsidRPr="001E62FD">
        <w:rPr>
          <w:sz w:val="16"/>
          <w:szCs w:val="16"/>
          <w:lang w:val="it-IT"/>
        </w:rPr>
        <w:t xml:space="preserve"> </w:t>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8">
    <w:p w:rsidR="00A318D1" w:rsidRPr="00B36925" w:rsidRDefault="00A318D1" w:rsidP="00783FF1">
      <w:pPr>
        <w:pStyle w:val="Testonotadichiusura"/>
        <w:ind w:left="284" w:hanging="284"/>
        <w:jc w:val="both"/>
        <w:rPr>
          <w:sz w:val="16"/>
          <w:szCs w:val="16"/>
          <w:lang w:val="it-IT"/>
        </w:rPr>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9">
    <w:p w:rsidR="00A318D1" w:rsidRPr="00602E1C" w:rsidRDefault="00A318D1" w:rsidP="00202485">
      <w:pPr>
        <w:pStyle w:val="Testonotadichiusura"/>
        <w:ind w:left="284" w:hanging="284"/>
        <w:jc w:val="both"/>
        <w:rPr>
          <w:sz w:val="16"/>
          <w:szCs w:val="16"/>
          <w:lang w:val="it-IT"/>
        </w:rPr>
      </w:pPr>
      <w:r w:rsidRPr="00B36925">
        <w:rPr>
          <w:rStyle w:val="Caratterenotadichiusura"/>
          <w:rFonts w:cs="Arial"/>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A318D1" w:rsidRPr="00602E1C" w:rsidRDefault="00A318D1"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A318D1" w:rsidRPr="00075AEF" w:rsidRDefault="00A318D1" w:rsidP="006B0947">
      <w:pPr>
        <w:pStyle w:val="Testonotadichiusura"/>
        <w:ind w:left="284" w:hanging="284"/>
        <w:rPr>
          <w:sz w:val="16"/>
          <w:szCs w:val="16"/>
          <w:lang w:val="it-IT"/>
        </w:rPr>
      </w:pPr>
      <w:r>
        <w:rPr>
          <w:rStyle w:val="Rimandonotadichiusura"/>
        </w:rPr>
        <w:endnoteRef/>
      </w:r>
      <w:r>
        <w:rPr>
          <w:lang w:val="it-IT"/>
        </w:rPr>
        <w:t xml:space="preserve"> </w:t>
      </w:r>
      <w:r w:rsidRPr="00075AEF">
        <w:rPr>
          <w:sz w:val="16"/>
          <w:szCs w:val="16"/>
          <w:lang w:val="it-IT"/>
        </w:rPr>
        <w:t>Ai sensi dell’art. 2 della Raccomandazione n. 2003/361/CE gli effettivi e soglie finanziarie che definiscono le categorie di imprese sono i seguenti:</w:t>
      </w:r>
    </w:p>
    <w:p w:rsidR="00A318D1" w:rsidRPr="00075AEF" w:rsidRDefault="00A318D1" w:rsidP="006B0947">
      <w:pPr>
        <w:ind w:left="284"/>
        <w:rPr>
          <w:sz w:val="16"/>
          <w:szCs w:val="16"/>
          <w:lang w:val="it-IT"/>
        </w:rPr>
      </w:pPr>
      <w:r w:rsidRPr="00075AEF">
        <w:rPr>
          <w:sz w:val="16"/>
          <w:szCs w:val="16"/>
          <w:lang w:val="it-IT"/>
        </w:rPr>
        <w:t>1. La categoria delle microimprese delle piccole imprese e delle medie imprese (PMI) è costituita da imprese che occupano meno di 250 persone, il cui fatturato annuo non supera i 50 milioni di EUR oppure il cui totale di bilancio annuo non supera i 43 milioni di EUR.</w:t>
      </w:r>
    </w:p>
    <w:p w:rsidR="00A318D1" w:rsidRPr="00075AEF" w:rsidRDefault="00A318D1" w:rsidP="006B0947">
      <w:pPr>
        <w:ind w:left="284"/>
        <w:rPr>
          <w:sz w:val="16"/>
          <w:szCs w:val="16"/>
          <w:lang w:val="it-IT"/>
        </w:rPr>
      </w:pPr>
      <w:r w:rsidRPr="00075AEF">
        <w:rPr>
          <w:sz w:val="16"/>
          <w:szCs w:val="16"/>
          <w:lang w:val="it-IT"/>
        </w:rPr>
        <w:t xml:space="preserve">2. Nella categoria delle PMI si definisce piccola impresa un'impresa che occupa meno di 50 persone e realizza un fatturato annuo o un totale di bilancio annuo non superiori a 10 milioni di EUR. </w:t>
      </w:r>
    </w:p>
    <w:p w:rsidR="00A318D1" w:rsidRPr="00075AEF" w:rsidRDefault="00A318D1" w:rsidP="006B0947">
      <w:pPr>
        <w:ind w:left="284"/>
        <w:rPr>
          <w:lang w:val="it-IT"/>
        </w:rPr>
      </w:pPr>
      <w:r w:rsidRPr="00075AEF">
        <w:rPr>
          <w:sz w:val="16"/>
          <w:szCs w:val="16"/>
          <w:lang w:val="it-IT"/>
        </w:rPr>
        <w:t>3. Nella categoria delle PMI si definisce microimpresa un'impresa che occupa meno di 10 persone e realizza un fatturato annuo oppure un totale di bilancio annuo non superiori a 2 milioni di EUR.</w:t>
      </w:r>
    </w:p>
  </w:endnote>
  <w:endnote w:id="12">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3">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requisiti</w:t>
      </w:r>
      <w:r w:rsidRPr="005252DE">
        <w:rPr>
          <w:sz w:val="16"/>
          <w:szCs w:val="16"/>
        </w:rPr>
        <w:t>.</w:t>
      </w:r>
    </w:p>
  </w:endnote>
  <w:endnote w:id="14">
    <w:p w:rsidR="00A318D1" w:rsidRPr="005252DE" w:rsidRDefault="00A318D1" w:rsidP="00202485">
      <w:pPr>
        <w:pStyle w:val="Testonotaapidipagina"/>
        <w:ind w:left="284" w:hanging="284"/>
        <w:jc w:val="both"/>
        <w:rPr>
          <w:sz w:val="16"/>
          <w:szCs w:val="16"/>
        </w:rPr>
      </w:pPr>
      <w:r w:rsidRPr="005252DE">
        <w:rPr>
          <w:rStyle w:val="Rimandonotadichiusura"/>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5">
    <w:p w:rsidR="00A318D1" w:rsidRPr="005252DE" w:rsidRDefault="00A318D1" w:rsidP="00702057">
      <w:pPr>
        <w:pStyle w:val="Testonotadichiusura"/>
        <w:ind w:left="284" w:hanging="284"/>
        <w:jc w:val="both"/>
        <w:rPr>
          <w:sz w:val="16"/>
          <w:szCs w:val="16"/>
          <w:lang w:val="it-IT"/>
        </w:rPr>
      </w:pPr>
      <w:r w:rsidRPr="006B0947">
        <w:rPr>
          <w:rStyle w:val="Rimandonotadichiusura"/>
          <w:rFonts w:cs="Arial"/>
          <w:sz w:val="16"/>
          <w:szCs w:val="16"/>
        </w:rPr>
        <w:endnoteRef/>
      </w:r>
      <w:r w:rsidRPr="006B0947">
        <w:rPr>
          <w:sz w:val="16"/>
          <w:szCs w:val="16"/>
          <w:lang w:val="it-IT"/>
        </w:rPr>
        <w:tab/>
        <w:t>L’art. 110 d.lgs. 50/2016 verrà sos</w:t>
      </w:r>
      <w:r>
        <w:rPr>
          <w:sz w:val="16"/>
          <w:szCs w:val="16"/>
          <w:lang w:val="it-IT"/>
        </w:rPr>
        <w:t>tituito a partire dal 01.09.2021</w:t>
      </w:r>
      <w:r w:rsidRPr="006B0947">
        <w:rPr>
          <w:sz w:val="16"/>
          <w:szCs w:val="16"/>
          <w:lang w:val="it-IT"/>
        </w:rPr>
        <w:t xml:space="preserve"> in base all’art. 372, comma 1 d.lgs. 14/2019.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18D1" w:rsidRDefault="00A318D1">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318D1" w:rsidRPr="00463DE8" w:rsidTr="006B0947">
      <w:trPr>
        <w:cantSplit/>
      </w:trPr>
      <w:tc>
        <w:tcPr>
          <w:tcW w:w="4990" w:type="dxa"/>
        </w:tcPr>
        <w:p w:rsidR="00A318D1" w:rsidRPr="00A318D1" w:rsidRDefault="00A318D1" w:rsidP="009333C9">
          <w:pPr>
            <w:spacing w:before="80" w:line="180" w:lineRule="exact"/>
            <w:jc w:val="right"/>
            <w:rPr>
              <w:sz w:val="16"/>
              <w:lang w:val="de-DE"/>
            </w:rPr>
          </w:pPr>
          <w:r w:rsidRPr="00A318D1">
            <w:rPr>
              <w:sz w:val="16"/>
              <w:lang w:val="de-DE"/>
            </w:rPr>
            <w:t xml:space="preserve">Südtiroler Straße 50 </w:t>
          </w:r>
          <w:r w:rsidRPr="00A318D1">
            <w:rPr>
              <w:rFonts w:ascii="Wingdings" w:hAnsi="Wingdings"/>
              <w:sz w:val="14"/>
            </w:rPr>
            <w:t></w:t>
          </w:r>
          <w:r w:rsidRPr="00A318D1">
            <w:rPr>
              <w:sz w:val="16"/>
              <w:lang w:val="de-DE"/>
            </w:rPr>
            <w:t xml:space="preserve"> 39100 Bozen</w:t>
          </w:r>
        </w:p>
        <w:p w:rsidR="00A318D1" w:rsidRPr="00A318D1" w:rsidRDefault="00A318D1" w:rsidP="009333C9">
          <w:pPr>
            <w:spacing w:line="180" w:lineRule="exact"/>
            <w:jc w:val="right"/>
            <w:rPr>
              <w:sz w:val="16"/>
              <w:szCs w:val="16"/>
              <w:lang w:val="de-DE"/>
            </w:rPr>
          </w:pPr>
          <w:r w:rsidRPr="00A318D1">
            <w:rPr>
              <w:sz w:val="16"/>
              <w:lang w:val="de-DE"/>
            </w:rPr>
            <w:t xml:space="preserve">Tel. </w:t>
          </w:r>
          <w:r w:rsidRPr="00A318D1">
            <w:rPr>
              <w:sz w:val="16"/>
              <w:szCs w:val="16"/>
              <w:lang w:val="de-DE"/>
            </w:rPr>
            <w:t xml:space="preserve">0471 41 40 10 </w:t>
          </w:r>
          <w:r w:rsidRPr="00A318D1">
            <w:rPr>
              <w:rFonts w:ascii="Wingdings" w:hAnsi="Wingdings"/>
              <w:sz w:val="16"/>
              <w:szCs w:val="16"/>
            </w:rPr>
            <w:t></w:t>
          </w:r>
          <w:r w:rsidRPr="00A318D1">
            <w:rPr>
              <w:sz w:val="16"/>
              <w:szCs w:val="16"/>
              <w:lang w:val="de-DE"/>
            </w:rPr>
            <w:t xml:space="preserve"> Fax 0471 41 40 09</w:t>
          </w:r>
        </w:p>
        <w:p w:rsidR="00A318D1" w:rsidRPr="00A318D1" w:rsidRDefault="00032F91" w:rsidP="009333C9">
          <w:pPr>
            <w:spacing w:line="180" w:lineRule="exact"/>
            <w:jc w:val="right"/>
            <w:rPr>
              <w:sz w:val="16"/>
              <w:szCs w:val="16"/>
              <w:lang w:val="de-DE"/>
            </w:rPr>
          </w:pPr>
          <w:hyperlink r:id="rId1" w:history="1">
            <w:r w:rsidR="00A318D1" w:rsidRPr="00A318D1">
              <w:rPr>
                <w:sz w:val="16"/>
                <w:szCs w:val="16"/>
                <w:lang w:val="de-DE"/>
              </w:rPr>
              <w:t>http://aov.provinz.bz.it</w:t>
            </w:r>
            <w:r w:rsidR="00A318D1" w:rsidRPr="00A318D1">
              <w:rPr>
                <w:rStyle w:val="Collegamentoipertestuale"/>
                <w:color w:val="auto"/>
                <w:sz w:val="16"/>
                <w:szCs w:val="16"/>
                <w:lang w:val="de-DE"/>
              </w:rPr>
              <w:t>/</w:t>
            </w:r>
          </w:hyperlink>
        </w:p>
        <w:p w:rsidR="00A318D1" w:rsidRPr="00A318D1" w:rsidRDefault="00A318D1" w:rsidP="009333C9">
          <w:pPr>
            <w:spacing w:line="180" w:lineRule="exact"/>
            <w:jc w:val="right"/>
            <w:rPr>
              <w:sz w:val="16"/>
              <w:szCs w:val="16"/>
              <w:lang w:val="de-DE"/>
            </w:rPr>
          </w:pPr>
          <w:r w:rsidRPr="00A318D1">
            <w:rPr>
              <w:sz w:val="16"/>
              <w:szCs w:val="16"/>
              <w:lang w:val="de-DE"/>
            </w:rPr>
            <w:t>aov-acp.servicesupply@pec.prov.bz.it</w:t>
          </w:r>
        </w:p>
        <w:p w:rsidR="00A318D1" w:rsidRPr="00A318D1" w:rsidRDefault="00A318D1" w:rsidP="009333C9">
          <w:pPr>
            <w:spacing w:line="180" w:lineRule="exact"/>
            <w:jc w:val="right"/>
            <w:rPr>
              <w:sz w:val="16"/>
              <w:lang w:val="de-DE"/>
            </w:rPr>
          </w:pPr>
          <w:r w:rsidRPr="00A318D1">
            <w:rPr>
              <w:sz w:val="16"/>
              <w:szCs w:val="16"/>
              <w:lang w:val="de-DE"/>
            </w:rPr>
            <w:t>aov.dienst-lieferung@provinz.bz</w:t>
          </w:r>
          <w:r w:rsidRPr="00A318D1">
            <w:rPr>
              <w:sz w:val="16"/>
              <w:lang w:val="de-DE"/>
            </w:rPr>
            <w:t>.it</w:t>
          </w:r>
        </w:p>
        <w:p w:rsidR="00A318D1" w:rsidRPr="00A318D1" w:rsidRDefault="00A318D1" w:rsidP="009333C9">
          <w:pPr>
            <w:spacing w:line="180" w:lineRule="exact"/>
            <w:jc w:val="right"/>
            <w:rPr>
              <w:sz w:val="16"/>
            </w:rPr>
          </w:pPr>
          <w:r w:rsidRPr="00A318D1">
            <w:rPr>
              <w:sz w:val="16"/>
            </w:rPr>
            <w:t>Steuernr./Mwst.Nr. 94116410211</w:t>
          </w:r>
        </w:p>
      </w:tc>
      <w:tc>
        <w:tcPr>
          <w:tcW w:w="227" w:type="dxa"/>
          <w:vAlign w:val="center"/>
        </w:tcPr>
        <w:p w:rsidR="00A318D1" w:rsidRPr="00A318D1" w:rsidRDefault="00A318D1" w:rsidP="009333C9">
          <w:pPr>
            <w:spacing w:before="80"/>
            <w:jc w:val="center"/>
            <w:rPr>
              <w:sz w:val="16"/>
            </w:rPr>
          </w:pPr>
        </w:p>
      </w:tc>
      <w:tc>
        <w:tcPr>
          <w:tcW w:w="907" w:type="dxa"/>
          <w:vAlign w:val="center"/>
        </w:tcPr>
        <w:p w:rsidR="00A318D1" w:rsidRPr="00A318D1" w:rsidRDefault="00A318D1" w:rsidP="009333C9"/>
      </w:tc>
      <w:tc>
        <w:tcPr>
          <w:tcW w:w="227" w:type="dxa"/>
          <w:vAlign w:val="center"/>
        </w:tcPr>
        <w:p w:rsidR="00A318D1" w:rsidRPr="00A318D1" w:rsidRDefault="00A318D1" w:rsidP="009333C9">
          <w:pPr>
            <w:spacing w:before="80"/>
            <w:jc w:val="center"/>
            <w:rPr>
              <w:sz w:val="16"/>
            </w:rPr>
          </w:pPr>
        </w:p>
      </w:tc>
      <w:tc>
        <w:tcPr>
          <w:tcW w:w="4990" w:type="dxa"/>
        </w:tcPr>
        <w:p w:rsidR="00A318D1" w:rsidRPr="00A318D1" w:rsidRDefault="00A318D1" w:rsidP="009333C9">
          <w:pPr>
            <w:spacing w:before="80" w:line="180" w:lineRule="exact"/>
            <w:rPr>
              <w:sz w:val="16"/>
              <w:lang w:val="it-IT"/>
            </w:rPr>
          </w:pPr>
          <w:r w:rsidRPr="00A318D1">
            <w:rPr>
              <w:sz w:val="16"/>
              <w:lang w:val="it-IT"/>
            </w:rPr>
            <w:t xml:space="preserve">via Alto Adige 50 </w:t>
          </w:r>
          <w:r w:rsidRPr="00A318D1">
            <w:rPr>
              <w:rFonts w:ascii="Wingdings" w:hAnsi="Wingdings"/>
              <w:sz w:val="14"/>
            </w:rPr>
            <w:t></w:t>
          </w:r>
          <w:r w:rsidRPr="00A318D1">
            <w:rPr>
              <w:sz w:val="16"/>
              <w:lang w:val="it-IT"/>
            </w:rPr>
            <w:t xml:space="preserve"> 39100 Bolzano</w:t>
          </w:r>
        </w:p>
        <w:p w:rsidR="00A318D1" w:rsidRPr="00A318D1" w:rsidRDefault="00A318D1" w:rsidP="009333C9">
          <w:pPr>
            <w:spacing w:line="180" w:lineRule="exact"/>
            <w:rPr>
              <w:sz w:val="16"/>
              <w:lang w:val="it-IT"/>
            </w:rPr>
          </w:pPr>
          <w:r w:rsidRPr="00A318D1">
            <w:rPr>
              <w:sz w:val="16"/>
              <w:lang w:val="it-IT"/>
            </w:rPr>
            <w:t xml:space="preserve">Tel. 0471 41 40 10 </w:t>
          </w:r>
          <w:r w:rsidRPr="00A318D1">
            <w:rPr>
              <w:rFonts w:ascii="Wingdings" w:hAnsi="Wingdings"/>
              <w:sz w:val="14"/>
            </w:rPr>
            <w:t></w:t>
          </w:r>
          <w:r w:rsidRPr="00A318D1">
            <w:rPr>
              <w:sz w:val="16"/>
              <w:lang w:val="it-IT"/>
            </w:rPr>
            <w:t xml:space="preserve"> Fax 0471 41 40 09</w:t>
          </w:r>
        </w:p>
        <w:p w:rsidR="00A318D1" w:rsidRPr="00A318D1" w:rsidRDefault="00032F91" w:rsidP="009333C9">
          <w:pPr>
            <w:spacing w:line="180" w:lineRule="exact"/>
            <w:rPr>
              <w:sz w:val="16"/>
              <w:szCs w:val="16"/>
              <w:lang w:val="it-IT"/>
            </w:rPr>
          </w:pPr>
          <w:hyperlink r:id="rId2" w:history="1">
            <w:r w:rsidR="00A318D1" w:rsidRPr="00A318D1">
              <w:rPr>
                <w:sz w:val="16"/>
                <w:szCs w:val="16"/>
                <w:lang w:val="it-IT"/>
              </w:rPr>
              <w:t>http://acp.provincia.bz.it/</w:t>
            </w:r>
          </w:hyperlink>
        </w:p>
        <w:p w:rsidR="00A318D1" w:rsidRPr="00A318D1" w:rsidRDefault="00A318D1" w:rsidP="009333C9">
          <w:pPr>
            <w:spacing w:line="180" w:lineRule="exact"/>
            <w:rPr>
              <w:sz w:val="16"/>
              <w:lang w:val="it-IT"/>
            </w:rPr>
          </w:pPr>
          <w:r w:rsidRPr="00A318D1">
            <w:rPr>
              <w:sz w:val="16"/>
              <w:lang w:val="it-IT"/>
            </w:rPr>
            <w:t>aov-acp.servicesupply@pec.prov.bz.it</w:t>
          </w:r>
        </w:p>
        <w:p w:rsidR="00A318D1" w:rsidRPr="00A318D1" w:rsidRDefault="00A318D1" w:rsidP="009333C9">
          <w:pPr>
            <w:spacing w:line="180" w:lineRule="exact"/>
            <w:rPr>
              <w:sz w:val="16"/>
              <w:lang w:val="it-IT"/>
            </w:rPr>
          </w:pPr>
          <w:r w:rsidRPr="00A318D1">
            <w:rPr>
              <w:sz w:val="16"/>
              <w:lang w:val="it-IT"/>
            </w:rPr>
            <w:t>acp.serv-forniture@provincia.bz.it</w:t>
          </w:r>
        </w:p>
        <w:p w:rsidR="00A318D1" w:rsidRPr="00A318D1" w:rsidRDefault="00A318D1" w:rsidP="009333C9">
          <w:pPr>
            <w:spacing w:line="180" w:lineRule="exact"/>
            <w:rPr>
              <w:sz w:val="16"/>
              <w:lang w:val="it-IT"/>
            </w:rPr>
          </w:pPr>
          <w:r w:rsidRPr="00A318D1">
            <w:rPr>
              <w:sz w:val="16"/>
              <w:lang w:val="it-IT"/>
            </w:rPr>
            <w:t>Codice fiscale/Partita Iva 94116410211</w:t>
          </w:r>
        </w:p>
      </w:tc>
    </w:tr>
  </w:tbl>
  <w:p w:rsidR="00A318D1" w:rsidRPr="008343DC" w:rsidRDefault="00A318D1">
    <w:pPr>
      <w:pStyle w:val="Pidipagina"/>
      <w:tabs>
        <w:tab w:val="clear" w:pos="4536"/>
        <w:tab w:val="clear" w:pos="9072"/>
      </w:tabs>
      <w:spacing w:line="20" w:lineRule="exact"/>
      <w:rPr>
        <w:lang w:val="it-IT"/>
      </w:rPr>
    </w:pPr>
  </w:p>
  <w:p w:rsidR="00A318D1" w:rsidRPr="008343DC" w:rsidRDefault="00A318D1">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18D1" w:rsidRDefault="00A318D1" w:rsidP="00092646">
      <w:r>
        <w:separator/>
      </w:r>
    </w:p>
  </w:footnote>
  <w:footnote w:type="continuationSeparator" w:id="0">
    <w:p w:rsidR="00A318D1" w:rsidRDefault="00A318D1"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318D1" w:rsidRPr="00032F91">
      <w:trPr>
        <w:cantSplit/>
        <w:trHeight w:hRule="exact" w:val="460"/>
      </w:trPr>
      <w:tc>
        <w:tcPr>
          <w:tcW w:w="5245" w:type="dxa"/>
        </w:tcPr>
        <w:p w:rsidR="00A318D1" w:rsidRPr="00A318D1" w:rsidRDefault="00A318D1">
          <w:pPr>
            <w:snapToGrid w:val="0"/>
            <w:spacing w:before="220" w:after="60"/>
            <w:jc w:val="right"/>
            <w:rPr>
              <w:spacing w:val="2"/>
              <w:sz w:val="15"/>
              <w:szCs w:val="15"/>
            </w:rPr>
          </w:pPr>
          <w:r w:rsidRPr="00A318D1">
            <w:rPr>
              <w:spacing w:val="2"/>
              <w:sz w:val="15"/>
              <w:szCs w:val="15"/>
            </w:rPr>
            <w:t>AUTONOME PROVINZ BOZEN - SÜDTIROL</w:t>
          </w:r>
        </w:p>
      </w:tc>
      <w:tc>
        <w:tcPr>
          <w:tcW w:w="851" w:type="dxa"/>
          <w:vMerge w:val="restart"/>
        </w:tcPr>
        <w:p w:rsidR="00A318D1" w:rsidRPr="00A318D1" w:rsidRDefault="00A318D1">
          <w:pPr>
            <w:snapToGrid w:val="0"/>
            <w:jc w:val="center"/>
            <w:rPr>
              <w:spacing w:val="-2"/>
              <w:sz w:val="15"/>
              <w:szCs w:val="15"/>
              <w:lang w:val="it-IT"/>
            </w:rPr>
          </w:pPr>
          <w:r w:rsidRPr="00A318D1">
            <w:rPr>
              <w:noProof/>
              <w:lang w:val="de-DE" w:eastAsia="de-DE"/>
            </w:rPr>
            <w:drawing>
              <wp:inline distT="0" distB="0" distL="0" distR="0" wp14:anchorId="69C97D6A" wp14:editId="71DD383A">
                <wp:extent cx="285750" cy="36195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318D1" w:rsidRPr="00A318D1" w:rsidRDefault="00A318D1">
          <w:pPr>
            <w:pStyle w:val="Intestazione"/>
            <w:tabs>
              <w:tab w:val="clear" w:pos="4536"/>
              <w:tab w:val="clear" w:pos="9072"/>
            </w:tabs>
            <w:snapToGrid w:val="0"/>
            <w:spacing w:before="220" w:after="60"/>
            <w:rPr>
              <w:spacing w:val="-2"/>
              <w:sz w:val="15"/>
              <w:szCs w:val="15"/>
              <w:lang w:val="it-IT"/>
            </w:rPr>
          </w:pPr>
          <w:r w:rsidRPr="00A318D1">
            <w:rPr>
              <w:spacing w:val="-2"/>
              <w:sz w:val="15"/>
              <w:szCs w:val="15"/>
              <w:lang w:val="it-IT"/>
            </w:rPr>
            <w:t>PROVINCIA AUTONOMA DI BOLZANO - ALTO ADIGE</w:t>
          </w:r>
        </w:p>
      </w:tc>
    </w:tr>
    <w:tr w:rsidR="00A318D1" w:rsidRPr="005161E3">
      <w:trPr>
        <w:cantSplit/>
      </w:trPr>
      <w:tc>
        <w:tcPr>
          <w:tcW w:w="5245" w:type="dxa"/>
          <w:tcBorders>
            <w:top w:val="single" w:sz="2" w:space="0" w:color="000000"/>
          </w:tcBorders>
        </w:tcPr>
        <w:p w:rsidR="00A318D1" w:rsidRPr="00A318D1" w:rsidRDefault="00A318D1">
          <w:pPr>
            <w:snapToGrid w:val="0"/>
            <w:spacing w:before="80" w:line="180" w:lineRule="exact"/>
            <w:jc w:val="right"/>
            <w:rPr>
              <w:sz w:val="16"/>
              <w:szCs w:val="16"/>
              <w:lang w:val="it-IT"/>
            </w:rPr>
          </w:pPr>
        </w:p>
      </w:tc>
      <w:tc>
        <w:tcPr>
          <w:tcW w:w="851" w:type="dxa"/>
          <w:vMerge/>
        </w:tcPr>
        <w:p w:rsidR="00A318D1" w:rsidRPr="00A318D1" w:rsidRDefault="00A318D1">
          <w:pPr>
            <w:rPr>
              <w:lang w:val="it-IT"/>
            </w:rPr>
          </w:pPr>
        </w:p>
      </w:tc>
      <w:tc>
        <w:tcPr>
          <w:tcW w:w="5245" w:type="dxa"/>
          <w:tcBorders>
            <w:top w:val="single" w:sz="2" w:space="0" w:color="000000"/>
          </w:tcBorders>
        </w:tcPr>
        <w:p w:rsidR="00A318D1" w:rsidRPr="00A318D1" w:rsidRDefault="00A318D1">
          <w:pPr>
            <w:snapToGrid w:val="0"/>
            <w:spacing w:before="80" w:line="180" w:lineRule="exact"/>
            <w:ind w:right="856"/>
            <w:jc w:val="right"/>
          </w:pPr>
          <w:r w:rsidRPr="00A318D1">
            <w:rPr>
              <w:rStyle w:val="Numeropagina"/>
              <w:rFonts w:cs="Arial"/>
              <w:sz w:val="16"/>
              <w:szCs w:val="16"/>
            </w:rPr>
            <w:t xml:space="preserve">Pag. </w:t>
          </w:r>
          <w:r w:rsidRPr="00A318D1">
            <w:rPr>
              <w:rStyle w:val="Numeropagina"/>
              <w:rFonts w:cs="Arial"/>
              <w:sz w:val="16"/>
              <w:szCs w:val="16"/>
            </w:rPr>
            <w:fldChar w:fldCharType="begin"/>
          </w:r>
          <w:r w:rsidRPr="00A318D1">
            <w:rPr>
              <w:rStyle w:val="Numeropagina"/>
              <w:rFonts w:cs="Arial"/>
              <w:sz w:val="16"/>
              <w:szCs w:val="16"/>
            </w:rPr>
            <w:instrText xml:space="preserve"> PAGE </w:instrText>
          </w:r>
          <w:r w:rsidRPr="00A318D1">
            <w:rPr>
              <w:rStyle w:val="Numeropagina"/>
              <w:rFonts w:cs="Arial"/>
              <w:sz w:val="16"/>
              <w:szCs w:val="16"/>
            </w:rPr>
            <w:fldChar w:fldCharType="separate"/>
          </w:r>
          <w:r w:rsidRPr="00A318D1">
            <w:rPr>
              <w:rStyle w:val="Numeropagina"/>
              <w:rFonts w:cs="Arial"/>
              <w:noProof/>
              <w:sz w:val="16"/>
              <w:szCs w:val="16"/>
            </w:rPr>
            <w:t>14</w:t>
          </w:r>
          <w:r w:rsidRPr="00A318D1">
            <w:rPr>
              <w:rStyle w:val="Numeropagina"/>
              <w:rFonts w:cs="Arial"/>
              <w:sz w:val="16"/>
              <w:szCs w:val="16"/>
            </w:rPr>
            <w:fldChar w:fldCharType="end"/>
          </w:r>
        </w:p>
      </w:tc>
    </w:tr>
  </w:tbl>
  <w:p w:rsidR="00A318D1" w:rsidRDefault="00A318D1">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318D1" w:rsidRPr="00032F91" w:rsidTr="008C2C42">
      <w:trPr>
        <w:cantSplit/>
        <w:trHeight w:hRule="exact" w:val="460"/>
      </w:trPr>
      <w:tc>
        <w:tcPr>
          <w:tcW w:w="4990" w:type="dxa"/>
        </w:tcPr>
        <w:p w:rsidR="00A318D1" w:rsidRPr="00A318D1" w:rsidRDefault="00A318D1">
          <w:pPr>
            <w:pStyle w:val="NameNachname"/>
            <w:snapToGrid w:val="0"/>
            <w:spacing w:before="200" w:after="40" w:line="100" w:lineRule="atLeast"/>
            <w:rPr>
              <w:spacing w:val="2"/>
            </w:rPr>
          </w:pPr>
          <w:r w:rsidRPr="00A318D1">
            <w:rPr>
              <w:spacing w:val="2"/>
            </w:rPr>
            <w:t>AUTONOME PROVINZ BOZEN - SÜDTIROL</w:t>
          </w:r>
        </w:p>
      </w:tc>
      <w:tc>
        <w:tcPr>
          <w:tcW w:w="1361" w:type="dxa"/>
          <w:vMerge w:val="restart"/>
        </w:tcPr>
        <w:p w:rsidR="00A318D1" w:rsidRPr="00A318D1" w:rsidRDefault="00A318D1">
          <w:pPr>
            <w:snapToGrid w:val="0"/>
            <w:jc w:val="center"/>
            <w:rPr>
              <w:spacing w:val="-2"/>
              <w:lang w:val="it-IT"/>
            </w:rPr>
          </w:pPr>
          <w:r w:rsidRPr="00A318D1">
            <w:rPr>
              <w:noProof/>
              <w:lang w:val="de-DE" w:eastAsia="de-DE"/>
            </w:rPr>
            <w:drawing>
              <wp:inline distT="0" distB="0" distL="0" distR="0" wp14:anchorId="4EC2F86A" wp14:editId="28C0D15A">
                <wp:extent cx="561975" cy="7334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318D1" w:rsidRPr="00A318D1" w:rsidRDefault="00A318D1">
          <w:pPr>
            <w:pStyle w:val="Intestazione"/>
            <w:tabs>
              <w:tab w:val="clear" w:pos="4536"/>
              <w:tab w:val="clear" w:pos="9072"/>
            </w:tabs>
            <w:snapToGrid w:val="0"/>
            <w:spacing w:before="200" w:after="40"/>
            <w:rPr>
              <w:spacing w:val="-2"/>
              <w:lang w:val="it-IT"/>
            </w:rPr>
          </w:pPr>
          <w:r w:rsidRPr="00A318D1">
            <w:rPr>
              <w:spacing w:val="-2"/>
              <w:lang w:val="it-IT"/>
            </w:rPr>
            <w:t>PROVINCIA AUTONOMA DI BOLZANO - ALTO ADIGE</w:t>
          </w:r>
        </w:p>
      </w:tc>
    </w:tr>
    <w:tr w:rsidR="00A318D1" w:rsidRPr="00032F91" w:rsidTr="00573B18">
      <w:trPr>
        <w:cantSplit/>
        <w:trHeight w:hRule="exact" w:val="1247"/>
      </w:trPr>
      <w:tc>
        <w:tcPr>
          <w:tcW w:w="4990" w:type="dxa"/>
          <w:tcBorders>
            <w:top w:val="single" w:sz="2" w:space="0" w:color="000000"/>
          </w:tcBorders>
        </w:tcPr>
        <w:p w:rsidR="00A318D1" w:rsidRPr="00A318D1" w:rsidRDefault="00A318D1" w:rsidP="009746E2">
          <w:pPr>
            <w:spacing w:before="70" w:line="200" w:lineRule="exact"/>
            <w:jc w:val="right"/>
            <w:rPr>
              <w:b/>
              <w:sz w:val="18"/>
              <w:lang w:val="de-DE"/>
            </w:rPr>
          </w:pPr>
          <w:r w:rsidRPr="00A318D1">
            <w:rPr>
              <w:b/>
              <w:sz w:val="18"/>
              <w:lang w:val="de-DE"/>
            </w:rPr>
            <w:t>AOV - Agentur für die Verfahren und die Aufsicht im Bereich öffentliche Bau-, Dienstleistungs- und Lieferaufträge</w:t>
          </w:r>
        </w:p>
        <w:p w:rsidR="00A318D1" w:rsidRPr="00A318D1" w:rsidRDefault="00A318D1" w:rsidP="009746E2">
          <w:pPr>
            <w:spacing w:before="70" w:line="200" w:lineRule="exact"/>
            <w:jc w:val="right"/>
            <w:rPr>
              <w:sz w:val="18"/>
              <w:lang w:val="de-DE"/>
            </w:rPr>
          </w:pPr>
          <w:r w:rsidRPr="00A318D1">
            <w:rPr>
              <w:sz w:val="18"/>
              <w:lang w:val="de-DE"/>
            </w:rPr>
            <w:t>EVS DL - Einheitliche Vergabestelle Dienstleistungen und Lieferungen</w:t>
          </w:r>
        </w:p>
        <w:p w:rsidR="00A318D1" w:rsidRPr="00A318D1" w:rsidRDefault="00A318D1">
          <w:pPr>
            <w:spacing w:before="60" w:line="200" w:lineRule="exact"/>
            <w:jc w:val="right"/>
            <w:rPr>
              <w:b/>
              <w:bCs/>
              <w:sz w:val="18"/>
              <w:szCs w:val="18"/>
              <w:lang w:val="de-DE"/>
            </w:rPr>
          </w:pPr>
        </w:p>
      </w:tc>
      <w:tc>
        <w:tcPr>
          <w:tcW w:w="1361" w:type="dxa"/>
          <w:vMerge/>
        </w:tcPr>
        <w:p w:rsidR="00A318D1" w:rsidRPr="00A318D1" w:rsidRDefault="00A318D1">
          <w:pPr>
            <w:rPr>
              <w:lang w:val="de-DE"/>
            </w:rPr>
          </w:pPr>
        </w:p>
      </w:tc>
      <w:tc>
        <w:tcPr>
          <w:tcW w:w="4990" w:type="dxa"/>
          <w:tcBorders>
            <w:top w:val="single" w:sz="2" w:space="0" w:color="000000"/>
          </w:tcBorders>
        </w:tcPr>
        <w:p w:rsidR="00A318D1" w:rsidRPr="00A318D1" w:rsidRDefault="00A318D1" w:rsidP="009746E2">
          <w:pPr>
            <w:spacing w:before="70" w:line="200" w:lineRule="exact"/>
            <w:rPr>
              <w:b/>
              <w:sz w:val="18"/>
              <w:lang w:val="it-IT"/>
            </w:rPr>
          </w:pPr>
          <w:r w:rsidRPr="00A318D1">
            <w:rPr>
              <w:b/>
              <w:sz w:val="18"/>
              <w:lang w:val="it-IT"/>
            </w:rPr>
            <w:t>ACP - Agenzia per i procedimenti e la vigilanza in materia di contratti pubblici di lavori, servizi e forniture</w:t>
          </w:r>
        </w:p>
        <w:p w:rsidR="00A318D1" w:rsidRPr="00A318D1" w:rsidRDefault="00A318D1">
          <w:pPr>
            <w:spacing w:before="70" w:line="200" w:lineRule="exact"/>
            <w:rPr>
              <w:sz w:val="18"/>
              <w:szCs w:val="18"/>
              <w:lang w:val="it-IT"/>
            </w:rPr>
          </w:pPr>
          <w:r w:rsidRPr="00A318D1">
            <w:rPr>
              <w:sz w:val="18"/>
              <w:lang w:val="it-IT"/>
            </w:rPr>
            <w:br/>
            <w:t>SUA SF - Stazione Unica Appaltante Servizi e Forniture</w:t>
          </w:r>
        </w:p>
      </w:tc>
    </w:tr>
  </w:tbl>
  <w:p w:rsidR="00A318D1" w:rsidRPr="008C2C42" w:rsidRDefault="00A318D1">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1" w15:restartNumberingAfterBreak="0">
    <w:nsid w:val="3C967491"/>
    <w:multiLevelType w:val="hybridMultilevel"/>
    <w:tmpl w:val="6D5AA736"/>
    <w:lvl w:ilvl="0" w:tplc="F6CC757A">
      <w:start w:val="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3208B4E0"/>
    <w:lvl w:ilvl="0" w:tplc="79E4AEDA">
      <w:start w:val="2"/>
      <w:numFmt w:val="lowerLetter"/>
      <w:lvlText w:val="%1)"/>
      <w:lvlJc w:val="left"/>
      <w:pPr>
        <w:tabs>
          <w:tab w:val="num" w:pos="1582"/>
        </w:tabs>
        <w:ind w:left="1582" w:hanging="360"/>
      </w:pPr>
      <w:rPr>
        <w:rFonts w:hint="default"/>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0"/>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252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8D1"/>
    <w:rsid w:val="00003909"/>
    <w:rsid w:val="00024245"/>
    <w:rsid w:val="00032F91"/>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FA9"/>
    <w:rsid w:val="000E23E9"/>
    <w:rsid w:val="000E2D85"/>
    <w:rsid w:val="000F42F8"/>
    <w:rsid w:val="00100359"/>
    <w:rsid w:val="001034B4"/>
    <w:rsid w:val="0010368A"/>
    <w:rsid w:val="00103937"/>
    <w:rsid w:val="00104E28"/>
    <w:rsid w:val="001123AF"/>
    <w:rsid w:val="001271CE"/>
    <w:rsid w:val="00131B8E"/>
    <w:rsid w:val="0014090F"/>
    <w:rsid w:val="0014587B"/>
    <w:rsid w:val="00164267"/>
    <w:rsid w:val="001649B5"/>
    <w:rsid w:val="00164F86"/>
    <w:rsid w:val="00182BFE"/>
    <w:rsid w:val="00187874"/>
    <w:rsid w:val="0019099B"/>
    <w:rsid w:val="00194328"/>
    <w:rsid w:val="001A17CD"/>
    <w:rsid w:val="001A2E93"/>
    <w:rsid w:val="001B1661"/>
    <w:rsid w:val="001E08BB"/>
    <w:rsid w:val="001E23A1"/>
    <w:rsid w:val="001E62FD"/>
    <w:rsid w:val="001F024A"/>
    <w:rsid w:val="001F16A3"/>
    <w:rsid w:val="001F3668"/>
    <w:rsid w:val="001F49C7"/>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1086"/>
    <w:rsid w:val="00341DF6"/>
    <w:rsid w:val="00347967"/>
    <w:rsid w:val="00353FA0"/>
    <w:rsid w:val="00366BCB"/>
    <w:rsid w:val="00371606"/>
    <w:rsid w:val="003746D5"/>
    <w:rsid w:val="00380296"/>
    <w:rsid w:val="003858ED"/>
    <w:rsid w:val="00390655"/>
    <w:rsid w:val="00391227"/>
    <w:rsid w:val="003A4B88"/>
    <w:rsid w:val="003B123E"/>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3DE8"/>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161E3"/>
    <w:rsid w:val="005251A7"/>
    <w:rsid w:val="0052748F"/>
    <w:rsid w:val="00534618"/>
    <w:rsid w:val="0054345C"/>
    <w:rsid w:val="00544F9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B4F"/>
    <w:rsid w:val="00602E1C"/>
    <w:rsid w:val="00603336"/>
    <w:rsid w:val="00604BAB"/>
    <w:rsid w:val="00610CB8"/>
    <w:rsid w:val="006258FB"/>
    <w:rsid w:val="00636B08"/>
    <w:rsid w:val="00641D3A"/>
    <w:rsid w:val="00643F51"/>
    <w:rsid w:val="00661182"/>
    <w:rsid w:val="0066478F"/>
    <w:rsid w:val="00671175"/>
    <w:rsid w:val="0067273F"/>
    <w:rsid w:val="00676328"/>
    <w:rsid w:val="006764BA"/>
    <w:rsid w:val="00682D41"/>
    <w:rsid w:val="00686F45"/>
    <w:rsid w:val="006B0947"/>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7F06"/>
    <w:rsid w:val="007421BD"/>
    <w:rsid w:val="00746158"/>
    <w:rsid w:val="00750080"/>
    <w:rsid w:val="007541C1"/>
    <w:rsid w:val="00754E52"/>
    <w:rsid w:val="00755A58"/>
    <w:rsid w:val="00761C8C"/>
    <w:rsid w:val="00761D55"/>
    <w:rsid w:val="0076330B"/>
    <w:rsid w:val="007650C9"/>
    <w:rsid w:val="00771030"/>
    <w:rsid w:val="0077169E"/>
    <w:rsid w:val="00781388"/>
    <w:rsid w:val="00781D80"/>
    <w:rsid w:val="00783FF1"/>
    <w:rsid w:val="0078537B"/>
    <w:rsid w:val="0078785F"/>
    <w:rsid w:val="00796E44"/>
    <w:rsid w:val="00797979"/>
    <w:rsid w:val="007A0063"/>
    <w:rsid w:val="007B01E0"/>
    <w:rsid w:val="007B0E15"/>
    <w:rsid w:val="007C0837"/>
    <w:rsid w:val="007C2F47"/>
    <w:rsid w:val="007E16F5"/>
    <w:rsid w:val="007E4193"/>
    <w:rsid w:val="007E778A"/>
    <w:rsid w:val="007F1673"/>
    <w:rsid w:val="007F16F5"/>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4975"/>
    <w:rsid w:val="008E5D40"/>
    <w:rsid w:val="008F03C8"/>
    <w:rsid w:val="008F3479"/>
    <w:rsid w:val="008F456D"/>
    <w:rsid w:val="008F6C4A"/>
    <w:rsid w:val="00902411"/>
    <w:rsid w:val="0091594E"/>
    <w:rsid w:val="0092409D"/>
    <w:rsid w:val="00924ED8"/>
    <w:rsid w:val="00924FA2"/>
    <w:rsid w:val="009308B1"/>
    <w:rsid w:val="009333C9"/>
    <w:rsid w:val="009346BD"/>
    <w:rsid w:val="009360E4"/>
    <w:rsid w:val="009361C4"/>
    <w:rsid w:val="00936D69"/>
    <w:rsid w:val="0094033D"/>
    <w:rsid w:val="00940AC2"/>
    <w:rsid w:val="0094505E"/>
    <w:rsid w:val="009602A8"/>
    <w:rsid w:val="00962ADF"/>
    <w:rsid w:val="009746E2"/>
    <w:rsid w:val="00975584"/>
    <w:rsid w:val="00975CDE"/>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4730"/>
    <w:rsid w:val="009F6526"/>
    <w:rsid w:val="00A009CC"/>
    <w:rsid w:val="00A110D0"/>
    <w:rsid w:val="00A318D1"/>
    <w:rsid w:val="00A37341"/>
    <w:rsid w:val="00A443C7"/>
    <w:rsid w:val="00A44688"/>
    <w:rsid w:val="00A5110A"/>
    <w:rsid w:val="00A53804"/>
    <w:rsid w:val="00A567E1"/>
    <w:rsid w:val="00A56D0F"/>
    <w:rsid w:val="00A619FE"/>
    <w:rsid w:val="00A62FAE"/>
    <w:rsid w:val="00A655CF"/>
    <w:rsid w:val="00A70B1A"/>
    <w:rsid w:val="00A7382F"/>
    <w:rsid w:val="00A75B8E"/>
    <w:rsid w:val="00A75D55"/>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235E1"/>
    <w:rsid w:val="00B36925"/>
    <w:rsid w:val="00B409BE"/>
    <w:rsid w:val="00B43FF1"/>
    <w:rsid w:val="00B44427"/>
    <w:rsid w:val="00B45929"/>
    <w:rsid w:val="00B47FB4"/>
    <w:rsid w:val="00B543F9"/>
    <w:rsid w:val="00B6079D"/>
    <w:rsid w:val="00B71905"/>
    <w:rsid w:val="00B73B9C"/>
    <w:rsid w:val="00B81E92"/>
    <w:rsid w:val="00B82B14"/>
    <w:rsid w:val="00B85125"/>
    <w:rsid w:val="00B8522D"/>
    <w:rsid w:val="00B9747D"/>
    <w:rsid w:val="00BA6C37"/>
    <w:rsid w:val="00BA761B"/>
    <w:rsid w:val="00BB2B21"/>
    <w:rsid w:val="00BB3FFB"/>
    <w:rsid w:val="00BB6312"/>
    <w:rsid w:val="00BB6E29"/>
    <w:rsid w:val="00BB7558"/>
    <w:rsid w:val="00BB75B9"/>
    <w:rsid w:val="00BC0B4B"/>
    <w:rsid w:val="00BC4DB7"/>
    <w:rsid w:val="00BC5B32"/>
    <w:rsid w:val="00BC6336"/>
    <w:rsid w:val="00BD7F6D"/>
    <w:rsid w:val="00BE0396"/>
    <w:rsid w:val="00BE0FE1"/>
    <w:rsid w:val="00BE58E9"/>
    <w:rsid w:val="00BF07B2"/>
    <w:rsid w:val="00BF60A0"/>
    <w:rsid w:val="00BF7FA5"/>
    <w:rsid w:val="00C02816"/>
    <w:rsid w:val="00C03AEF"/>
    <w:rsid w:val="00C07804"/>
    <w:rsid w:val="00C1767E"/>
    <w:rsid w:val="00C318A8"/>
    <w:rsid w:val="00C42C8E"/>
    <w:rsid w:val="00C5000B"/>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D604C"/>
    <w:rsid w:val="00CE4758"/>
    <w:rsid w:val="00CE54A0"/>
    <w:rsid w:val="00CF781A"/>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2743B"/>
    <w:rsid w:val="00E30C1C"/>
    <w:rsid w:val="00E337F0"/>
    <w:rsid w:val="00E369E5"/>
    <w:rsid w:val="00E36F94"/>
    <w:rsid w:val="00E371B4"/>
    <w:rsid w:val="00E40203"/>
    <w:rsid w:val="00E4049C"/>
    <w:rsid w:val="00E54722"/>
    <w:rsid w:val="00E573DF"/>
    <w:rsid w:val="00E5775C"/>
    <w:rsid w:val="00E60316"/>
    <w:rsid w:val="00E61863"/>
    <w:rsid w:val="00E63CBD"/>
    <w:rsid w:val="00E64339"/>
    <w:rsid w:val="00E64FD8"/>
    <w:rsid w:val="00E772B8"/>
    <w:rsid w:val="00E8363D"/>
    <w:rsid w:val="00E931C1"/>
    <w:rsid w:val="00E953E3"/>
    <w:rsid w:val="00E9785F"/>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50C9E"/>
    <w:rsid w:val="00F51E1B"/>
    <w:rsid w:val="00F609C7"/>
    <w:rsid w:val="00F6704F"/>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2529"/>
    <o:shapelayout v:ext="edit">
      <o:idmap v:ext="edit" data="1"/>
    </o:shapelayout>
  </w:shapeDefaults>
  <w:decimalSymbol w:val=","/>
  <w:listSeparator w:val=";"/>
  <w14:docId w14:val="186F78D6"/>
  <w15:chartTrackingRefBased/>
  <w15:docId w15:val="{E184E0EA-49CF-45BF-B63A-CC82B665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2">
    <w:name w:val="Body Text Indent 2"/>
    <w:basedOn w:val="Normale"/>
    <w:rsid w:val="00716196"/>
    <w:pPr>
      <w:suppressAutoHyphens w:val="0"/>
      <w:spacing w:after="120" w:line="480" w:lineRule="auto"/>
      <w:ind w:left="283"/>
    </w:pPr>
    <w:rPr>
      <w:rFonts w:cs="Times New Roman"/>
      <w:noProof/>
      <w:lang w:eastAsia="en-US"/>
    </w:rPr>
  </w:style>
  <w:style w:type="character" w:styleId="Rimandocommento">
    <w:name w:val="annotation reference"/>
    <w:semiHidden/>
    <w:rsid w:val="005647EF"/>
    <w:rPr>
      <w:sz w:val="16"/>
      <w:szCs w:val="16"/>
    </w:rPr>
  </w:style>
  <w:style w:type="paragraph" w:styleId="Paragrafoelenco">
    <w:name w:val="List Paragraph"/>
    <w:basedOn w:val="Normale"/>
    <w:uiPriority w:val="34"/>
    <w:qFormat/>
    <w:rsid w:val="001409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464783184">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852956615">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 w:id="1875535406">
      <w:bodyDiv w:val="1"/>
      <w:marLeft w:val="0"/>
      <w:marRight w:val="0"/>
      <w:marTop w:val="0"/>
      <w:marBottom w:val="0"/>
      <w:divBdr>
        <w:top w:val="none" w:sz="0" w:space="0" w:color="auto"/>
        <w:left w:val="none" w:sz="0" w:space="0" w:color="auto"/>
        <w:bottom w:val="none" w:sz="0" w:space="0" w:color="auto"/>
        <w:right w:val="none" w:sz="0" w:space="0" w:color="auto"/>
      </w:divBdr>
    </w:div>
    <w:div w:id="2114737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ndi-altoadige.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cp.provincia.bz.it/amministrazione-trasparente/dati-ulteriori.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cp@provincia.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27BF0-B4DC-4E8C-BE9F-EBBF151A5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E5A64EA8.dotm</Template>
  <TotalTime>0</TotalTime>
  <Pages>14</Pages>
  <Words>3922</Words>
  <Characters>22359</Characters>
  <Application>Microsoft Office Word</Application>
  <DocSecurity>0</DocSecurity>
  <Lines>186</Lines>
  <Paragraphs>52</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26229</CharactersWithSpaces>
  <SharedDoc>false</SharedDoc>
  <HLinks>
    <vt:vector size="6" baseType="variant">
      <vt:variant>
        <vt:i4>7340066</vt:i4>
      </vt:variant>
      <vt:variant>
        <vt:i4>439</vt:i4>
      </vt:variant>
      <vt:variant>
        <vt:i4>0</vt:i4>
      </vt:variant>
      <vt:variant>
        <vt:i4>5</vt:i4>
      </vt:variant>
      <vt:variant>
        <vt:lpwstr>http://www.bandi-altoadige.it/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11</cp:revision>
  <cp:lastPrinted>2014-05-09T13:47:00Z</cp:lastPrinted>
  <dcterms:created xsi:type="dcterms:W3CDTF">2021-02-18T08:41:00Z</dcterms:created>
  <dcterms:modified xsi:type="dcterms:W3CDTF">2021-04-13T10:19:00Z</dcterms:modified>
</cp:coreProperties>
</file>